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BDF4C" w14:textId="77777777" w:rsidR="006037E7" w:rsidRDefault="004A2CC6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8B91515" wp14:editId="4F6AB2D3">
                <wp:simplePos x="0" y="0"/>
                <wp:positionH relativeFrom="column">
                  <wp:posOffset>600710</wp:posOffset>
                </wp:positionH>
                <wp:positionV relativeFrom="paragraph">
                  <wp:posOffset>-302895</wp:posOffset>
                </wp:positionV>
                <wp:extent cx="5657850" cy="1382395"/>
                <wp:effectExtent l="635" t="1905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F0E237" w14:textId="77777777" w:rsidR="007949E4" w:rsidRPr="009D6B4F" w:rsidRDefault="0069475D" w:rsidP="007949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 w:cs="Californian FB"/>
                                <w:b/>
                                <w:bCs/>
                                <w:spacing w:val="40"/>
                                <w:kern w:val="56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9D6B4F" w:rsidRPr="009D6B4F">
                              <w:rPr>
                                <w:rFonts w:ascii="Arial" w:hAnsi="Arial" w:cs="Arial"/>
                                <w:bCs/>
                                <w:spacing w:val="40"/>
                                <w:kern w:val="56"/>
                                <w:sz w:val="26"/>
                                <w:szCs w:val="26"/>
                              </w:rPr>
                              <w:t>Minutes of the</w:t>
                            </w:r>
                          </w:p>
                          <w:p w14:paraId="0923459B" w14:textId="77777777" w:rsidR="007949E4" w:rsidRPr="009D6B4F" w:rsidRDefault="007949E4" w:rsidP="007949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6B4F"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14:paraId="2931F4D2" w14:textId="77777777" w:rsidR="007949E4" w:rsidRPr="009D6B4F" w:rsidRDefault="007949E4" w:rsidP="007949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C89E7E3" w14:textId="56AE5629" w:rsidR="007949E4" w:rsidRPr="009D6B4F" w:rsidRDefault="007F56A5" w:rsidP="007949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aps/>
                                <w:sz w:val="26"/>
                                <w:szCs w:val="26"/>
                              </w:rPr>
                              <w:t>SAGLE</w:t>
                            </w:r>
                            <w:r w:rsidR="00016C49">
                              <w:rPr>
                                <w:rFonts w:ascii="Arial" w:hAnsi="Arial" w:cs="Arial"/>
                                <w:bCs/>
                                <w:caps/>
                                <w:sz w:val="26"/>
                                <w:szCs w:val="26"/>
                              </w:rPr>
                              <w:t xml:space="preserve"> FIRE REGULAR </w:t>
                            </w:r>
                            <w:r w:rsidR="007949E4" w:rsidRPr="009D6B4F">
                              <w:rPr>
                                <w:rFonts w:ascii="Arial" w:hAnsi="Arial" w:cs="Arial"/>
                                <w:bCs/>
                                <w:caps/>
                                <w:sz w:val="26"/>
                                <w:szCs w:val="26"/>
                              </w:rPr>
                              <w:t>Meeting</w:t>
                            </w:r>
                          </w:p>
                          <w:p w14:paraId="5191FA3B" w14:textId="77777777" w:rsidR="007949E4" w:rsidRPr="009D6B4F" w:rsidRDefault="007949E4" w:rsidP="007949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839928E" w14:textId="3E6AB4C7" w:rsidR="007949E4" w:rsidRPr="009D6B4F" w:rsidRDefault="0061399D" w:rsidP="007949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January 15</w:t>
                            </w:r>
                            <w:r w:rsidR="0019488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2019</w:t>
                            </w:r>
                          </w:p>
                          <w:p w14:paraId="03B84BB9" w14:textId="77777777" w:rsidR="0069475D" w:rsidRPr="009D6B4F" w:rsidRDefault="0069475D">
                            <w:pPr>
                              <w:widowControl w:val="0"/>
                              <w:spacing w:line="275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03DAE88" w14:textId="77777777" w:rsidR="009D6B4F" w:rsidRPr="0064193F" w:rsidRDefault="009D6B4F">
                            <w:pPr>
                              <w:widowControl w:val="0"/>
                              <w:spacing w:line="275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95D6554" w14:textId="77777777" w:rsidR="0069475D" w:rsidRPr="00D515F5" w:rsidRDefault="0069475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15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Proudly Serving Sagle, Sandpoint &amp; Westside Communities</w:t>
                            </w:r>
                          </w:p>
                          <w:p w14:paraId="3F05441F" w14:textId="77777777" w:rsidR="0069475D" w:rsidRDefault="0069475D">
                            <w:pPr>
                              <w:widowControl w:val="0"/>
                              <w:spacing w:line="275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9151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47.3pt;margin-top:-23.85pt;width:445.5pt;height:108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" filled="f" stroked="f" insetpen="t">
                <v:textbox inset="2.88pt,2.88pt,2.88pt,2.88pt">
                  <w:txbxContent>
                    <w:p w14:paraId="59F0E237" w14:textId="77777777" w:rsidR="007949E4" w:rsidRPr="009D6B4F" w:rsidRDefault="0069475D" w:rsidP="007949E4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alifornian FB" w:hAnsi="Californian FB" w:cs="Californian FB"/>
                          <w:b/>
                          <w:bCs/>
                          <w:spacing w:val="40"/>
                          <w:kern w:val="56"/>
                          <w:sz w:val="44"/>
                          <w:szCs w:val="44"/>
                        </w:rPr>
                        <w:t xml:space="preserve">  </w:t>
                      </w:r>
                      <w:r w:rsidR="009D6B4F" w:rsidRPr="009D6B4F">
                        <w:rPr>
                          <w:rFonts w:ascii="Arial" w:hAnsi="Arial" w:cs="Arial"/>
                          <w:bCs/>
                          <w:spacing w:val="40"/>
                          <w:kern w:val="56"/>
                          <w:sz w:val="26"/>
                          <w:szCs w:val="26"/>
                        </w:rPr>
                        <w:t>Minutes of the</w:t>
                      </w:r>
                    </w:p>
                    <w:p w14:paraId="0923459B" w14:textId="77777777" w:rsidR="007949E4" w:rsidRPr="009D6B4F" w:rsidRDefault="007949E4" w:rsidP="007949E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6B4F">
                        <w:rPr>
                          <w:rFonts w:ascii="Arial" w:hAnsi="Arial" w:cs="Arial"/>
                          <w:sz w:val="4"/>
                          <w:szCs w:val="4"/>
                        </w:rPr>
                        <w:t> </w:t>
                      </w:r>
                    </w:p>
                    <w:p w14:paraId="2931F4D2" w14:textId="77777777" w:rsidR="007949E4" w:rsidRPr="009D6B4F" w:rsidRDefault="007949E4" w:rsidP="007949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C89E7E3" w14:textId="56AE5629" w:rsidR="007949E4" w:rsidRPr="009D6B4F" w:rsidRDefault="007F56A5" w:rsidP="007949E4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caps/>
                          <w:sz w:val="26"/>
                          <w:szCs w:val="26"/>
                        </w:rPr>
                        <w:t>SAGLE</w:t>
                      </w:r>
                      <w:r w:rsidR="00016C49">
                        <w:rPr>
                          <w:rFonts w:ascii="Arial" w:hAnsi="Arial" w:cs="Arial"/>
                          <w:bCs/>
                          <w:caps/>
                          <w:sz w:val="26"/>
                          <w:szCs w:val="26"/>
                        </w:rPr>
                        <w:t xml:space="preserve"> FIRE REGULAR </w:t>
                      </w:r>
                      <w:r w:rsidR="007949E4" w:rsidRPr="009D6B4F">
                        <w:rPr>
                          <w:rFonts w:ascii="Arial" w:hAnsi="Arial" w:cs="Arial"/>
                          <w:bCs/>
                          <w:caps/>
                          <w:sz w:val="26"/>
                          <w:szCs w:val="26"/>
                        </w:rPr>
                        <w:t>Meeting</w:t>
                      </w:r>
                    </w:p>
                    <w:p w14:paraId="5191FA3B" w14:textId="77777777" w:rsidR="007949E4" w:rsidRPr="009D6B4F" w:rsidRDefault="007949E4" w:rsidP="007949E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839928E" w14:textId="3E6AB4C7" w:rsidR="007949E4" w:rsidRPr="009D6B4F" w:rsidRDefault="0061399D" w:rsidP="007949E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January 15</w:t>
                      </w:r>
                      <w:r w:rsidR="00194886">
                        <w:rPr>
                          <w:rFonts w:ascii="Arial" w:hAnsi="Arial" w:cs="Arial"/>
                          <w:sz w:val="26"/>
                          <w:szCs w:val="26"/>
                        </w:rPr>
                        <w:t>, 2019</w:t>
                      </w:r>
                    </w:p>
                    <w:p w14:paraId="03B84BB9" w14:textId="77777777" w:rsidR="0069475D" w:rsidRPr="009D6B4F" w:rsidRDefault="0069475D">
                      <w:pPr>
                        <w:widowControl w:val="0"/>
                        <w:spacing w:line="275" w:lineRule="auto"/>
                        <w:rPr>
                          <w:sz w:val="4"/>
                          <w:szCs w:val="4"/>
                        </w:rPr>
                      </w:pPr>
                    </w:p>
                    <w:p w14:paraId="503DAE88" w14:textId="77777777" w:rsidR="009D6B4F" w:rsidRPr="0064193F" w:rsidRDefault="009D6B4F">
                      <w:pPr>
                        <w:widowControl w:val="0"/>
                        <w:spacing w:line="275" w:lineRule="auto"/>
                        <w:rPr>
                          <w:sz w:val="12"/>
                          <w:szCs w:val="12"/>
                        </w:rPr>
                      </w:pPr>
                    </w:p>
                    <w:p w14:paraId="695D6554" w14:textId="77777777" w:rsidR="0069475D" w:rsidRPr="00D515F5" w:rsidRDefault="0069475D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515F5">
                        <w:rPr>
                          <w:b/>
                          <w:bCs/>
                          <w:sz w:val="24"/>
                          <w:szCs w:val="24"/>
                        </w:rPr>
                        <w:t>Proudly Serving Sagle, Sandpoint &amp; Westside Communities</w:t>
                      </w:r>
                    </w:p>
                    <w:p w14:paraId="3F05441F" w14:textId="77777777" w:rsidR="0069475D" w:rsidRDefault="0069475D">
                      <w:pPr>
                        <w:widowControl w:val="0"/>
                        <w:spacing w:line="275" w:lineRule="auto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4B5B390B" wp14:editId="05A84686">
                <wp:simplePos x="0" y="0"/>
                <wp:positionH relativeFrom="column">
                  <wp:posOffset>-370840</wp:posOffset>
                </wp:positionH>
                <wp:positionV relativeFrom="paragraph">
                  <wp:posOffset>-406400</wp:posOffset>
                </wp:positionV>
                <wp:extent cx="6572250" cy="1433830"/>
                <wp:effectExtent l="635" t="3175" r="0" b="127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3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00D998" w14:textId="77777777" w:rsidR="0069475D" w:rsidRDefault="0069475D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B390B" id="Text Box 41" o:spid="_x0000_s1027" type="#_x0000_t202" style="position:absolute;margin-left:-29.2pt;margin-top:-32pt;width:517.5pt;height:112.9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" filled="f" stroked="f" insetpen="t">
                <v:textbox inset="2.88pt,2.88pt,2.88pt,2.88pt">
                  <w:txbxContent>
                    <w:p w14:paraId="2400D998" w14:textId="77777777" w:rsidR="0069475D" w:rsidRDefault="0069475D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23A628E5" wp14:editId="387BA518">
            <wp:simplePos x="0" y="0"/>
            <wp:positionH relativeFrom="column">
              <wp:posOffset>-370840</wp:posOffset>
            </wp:positionH>
            <wp:positionV relativeFrom="paragraph">
              <wp:posOffset>-406400</wp:posOffset>
            </wp:positionV>
            <wp:extent cx="1179195" cy="1314450"/>
            <wp:effectExtent l="0" t="0" r="0" b="0"/>
            <wp:wrapNone/>
            <wp:docPr id="39" name="Picture 39" descr="Selki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elkir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236B6" w14:textId="77777777" w:rsidR="00115130" w:rsidRDefault="00115130" w:rsidP="006B0B03">
      <w:pPr>
        <w:jc w:val="both"/>
      </w:pPr>
    </w:p>
    <w:p w14:paraId="29F99E43" w14:textId="77777777" w:rsidR="00115130" w:rsidRDefault="00115130" w:rsidP="006B0B03">
      <w:pPr>
        <w:jc w:val="both"/>
      </w:pPr>
    </w:p>
    <w:p w14:paraId="68394861" w14:textId="77777777" w:rsidR="00115130" w:rsidRDefault="00115130" w:rsidP="006B0B03">
      <w:pPr>
        <w:jc w:val="both"/>
      </w:pPr>
    </w:p>
    <w:p w14:paraId="789AB27D" w14:textId="77777777" w:rsidR="00115130" w:rsidRDefault="00115130" w:rsidP="006B0B03">
      <w:pPr>
        <w:jc w:val="both"/>
      </w:pPr>
    </w:p>
    <w:p w14:paraId="61BE4BE9" w14:textId="77777777" w:rsidR="00115130" w:rsidRDefault="00115130" w:rsidP="006B0B03">
      <w:pPr>
        <w:jc w:val="both"/>
      </w:pPr>
    </w:p>
    <w:p w14:paraId="5C731610" w14:textId="77777777" w:rsidR="00115130" w:rsidRDefault="004A2CC6" w:rsidP="006B0B03">
      <w:pPr>
        <w:jc w:val="both"/>
      </w:pPr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7A7963A1" wp14:editId="1DF0167F">
            <wp:simplePos x="0" y="0"/>
            <wp:positionH relativeFrom="column">
              <wp:posOffset>-370840</wp:posOffset>
            </wp:positionH>
            <wp:positionV relativeFrom="paragraph">
              <wp:posOffset>48895</wp:posOffset>
            </wp:positionV>
            <wp:extent cx="6535420" cy="14033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25DA5" w14:textId="77777777" w:rsidR="00115130" w:rsidRPr="00292338" w:rsidRDefault="00115130" w:rsidP="006B0B03">
      <w:pPr>
        <w:jc w:val="both"/>
        <w:rPr>
          <w:sz w:val="12"/>
          <w:szCs w:val="12"/>
        </w:rPr>
      </w:pPr>
    </w:p>
    <w:p w14:paraId="2F6F6A1E" w14:textId="77777777" w:rsidR="009D6B4F" w:rsidRPr="00292338" w:rsidRDefault="009D6B4F" w:rsidP="009D6B4F">
      <w:pPr>
        <w:ind w:left="-720" w:right="-630"/>
        <w:jc w:val="both"/>
        <w:rPr>
          <w:rFonts w:ascii="Arial" w:hAnsi="Arial" w:cs="Arial"/>
          <w:sz w:val="4"/>
          <w:szCs w:val="4"/>
        </w:rPr>
      </w:pPr>
    </w:p>
    <w:p w14:paraId="6046DF4E" w14:textId="67F194FD" w:rsidR="009D6B4F" w:rsidRPr="009D6B4F" w:rsidRDefault="002D4FA6" w:rsidP="009D6B4F">
      <w:pPr>
        <w:ind w:left="-540" w:righ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C1210">
        <w:rPr>
          <w:rFonts w:ascii="Arial" w:hAnsi="Arial" w:cs="Arial"/>
          <w:sz w:val="24"/>
          <w:szCs w:val="24"/>
        </w:rPr>
        <w:t>hair</w:t>
      </w:r>
      <w:r w:rsidR="006F5B03">
        <w:rPr>
          <w:rFonts w:ascii="Arial" w:hAnsi="Arial" w:cs="Arial"/>
          <w:sz w:val="24"/>
          <w:szCs w:val="24"/>
        </w:rPr>
        <w:t>man Croft</w:t>
      </w:r>
      <w:r w:rsidR="009D6B4F" w:rsidRPr="009D6B4F">
        <w:rPr>
          <w:rFonts w:ascii="Arial" w:hAnsi="Arial" w:cs="Arial"/>
          <w:sz w:val="24"/>
          <w:szCs w:val="24"/>
        </w:rPr>
        <w:t xml:space="preserve"> called the </w:t>
      </w:r>
      <w:r w:rsidR="005F1489">
        <w:rPr>
          <w:rFonts w:ascii="Arial" w:hAnsi="Arial" w:cs="Arial"/>
          <w:sz w:val="24"/>
          <w:szCs w:val="24"/>
        </w:rPr>
        <w:t>m</w:t>
      </w:r>
      <w:r w:rsidR="009D6B4F" w:rsidRPr="009D6B4F">
        <w:rPr>
          <w:rFonts w:ascii="Arial" w:hAnsi="Arial" w:cs="Arial"/>
          <w:sz w:val="24"/>
          <w:szCs w:val="24"/>
        </w:rPr>
        <w:t xml:space="preserve">eeting to order at </w:t>
      </w:r>
      <w:r w:rsidR="006F5B03">
        <w:rPr>
          <w:rFonts w:ascii="Arial" w:hAnsi="Arial" w:cs="Arial"/>
          <w:sz w:val="24"/>
          <w:szCs w:val="24"/>
        </w:rPr>
        <w:t>5:00</w:t>
      </w:r>
      <w:r w:rsidR="008362AF">
        <w:rPr>
          <w:rFonts w:ascii="Arial" w:hAnsi="Arial" w:cs="Arial"/>
          <w:sz w:val="24"/>
          <w:szCs w:val="24"/>
        </w:rPr>
        <w:t xml:space="preserve"> p.m.  </w:t>
      </w:r>
      <w:r w:rsidR="002F4765">
        <w:rPr>
          <w:rFonts w:ascii="Arial" w:hAnsi="Arial" w:cs="Arial"/>
          <w:sz w:val="24"/>
          <w:szCs w:val="24"/>
        </w:rPr>
        <w:t xml:space="preserve">Board members present:  </w:t>
      </w:r>
      <w:r w:rsidR="006C1210">
        <w:rPr>
          <w:rFonts w:ascii="Arial" w:hAnsi="Arial" w:cs="Arial"/>
          <w:sz w:val="24"/>
          <w:szCs w:val="24"/>
        </w:rPr>
        <w:t xml:space="preserve">Mark Croft, </w:t>
      </w:r>
      <w:r w:rsidR="006E2907">
        <w:rPr>
          <w:rFonts w:ascii="Arial" w:hAnsi="Arial" w:cs="Arial"/>
          <w:sz w:val="24"/>
          <w:szCs w:val="24"/>
        </w:rPr>
        <w:t>Matt Linscott</w:t>
      </w:r>
      <w:r w:rsidR="0061399D">
        <w:rPr>
          <w:rFonts w:ascii="Arial" w:hAnsi="Arial" w:cs="Arial"/>
          <w:sz w:val="24"/>
          <w:szCs w:val="24"/>
        </w:rPr>
        <w:t>,</w:t>
      </w:r>
      <w:r w:rsidR="006F5B03">
        <w:rPr>
          <w:rFonts w:ascii="Arial" w:hAnsi="Arial" w:cs="Arial"/>
          <w:sz w:val="24"/>
          <w:szCs w:val="24"/>
        </w:rPr>
        <w:t xml:space="preserve"> Tom Trulock, Interim</w:t>
      </w:r>
      <w:r w:rsidR="00744990">
        <w:rPr>
          <w:rFonts w:ascii="Arial" w:hAnsi="Arial" w:cs="Arial"/>
          <w:sz w:val="24"/>
          <w:szCs w:val="24"/>
        </w:rPr>
        <w:t xml:space="preserve"> </w:t>
      </w:r>
      <w:r w:rsidR="006E2907">
        <w:rPr>
          <w:rFonts w:ascii="Arial" w:hAnsi="Arial" w:cs="Arial"/>
          <w:sz w:val="24"/>
          <w:szCs w:val="24"/>
        </w:rPr>
        <w:t>Ch</w:t>
      </w:r>
      <w:r w:rsidR="007700C3">
        <w:rPr>
          <w:rFonts w:ascii="Arial" w:hAnsi="Arial" w:cs="Arial"/>
          <w:sz w:val="24"/>
          <w:szCs w:val="24"/>
        </w:rPr>
        <w:t xml:space="preserve">ief </w:t>
      </w:r>
      <w:r w:rsidR="006C1210">
        <w:rPr>
          <w:rFonts w:ascii="Arial" w:hAnsi="Arial" w:cs="Arial"/>
          <w:sz w:val="24"/>
          <w:szCs w:val="24"/>
        </w:rPr>
        <w:t>Hopkins</w:t>
      </w:r>
      <w:r w:rsidR="001E657A">
        <w:rPr>
          <w:rFonts w:ascii="Arial" w:hAnsi="Arial" w:cs="Arial"/>
          <w:sz w:val="24"/>
          <w:szCs w:val="24"/>
        </w:rPr>
        <w:t xml:space="preserve"> and</w:t>
      </w:r>
      <w:r w:rsidR="006C1210">
        <w:rPr>
          <w:rFonts w:ascii="Arial" w:hAnsi="Arial" w:cs="Arial"/>
          <w:sz w:val="24"/>
          <w:szCs w:val="24"/>
        </w:rPr>
        <w:t xml:space="preserve"> </w:t>
      </w:r>
      <w:r w:rsidR="009D6B4F" w:rsidRPr="009D6B4F">
        <w:rPr>
          <w:rFonts w:ascii="Arial" w:hAnsi="Arial" w:cs="Arial"/>
          <w:sz w:val="24"/>
          <w:szCs w:val="24"/>
        </w:rPr>
        <w:t>Rec</w:t>
      </w:r>
      <w:r w:rsidR="00D515F5">
        <w:rPr>
          <w:rFonts w:ascii="Arial" w:hAnsi="Arial" w:cs="Arial"/>
          <w:sz w:val="24"/>
          <w:szCs w:val="24"/>
        </w:rPr>
        <w:t>ording Secretary RuthAnn Zigler</w:t>
      </w:r>
      <w:r w:rsidR="001E657A">
        <w:rPr>
          <w:rFonts w:ascii="Arial" w:hAnsi="Arial" w:cs="Arial"/>
          <w:sz w:val="24"/>
          <w:szCs w:val="24"/>
        </w:rPr>
        <w:t>.</w:t>
      </w:r>
      <w:r w:rsidR="008362AF">
        <w:rPr>
          <w:rFonts w:ascii="Arial" w:hAnsi="Arial" w:cs="Arial"/>
          <w:sz w:val="24"/>
          <w:szCs w:val="24"/>
        </w:rPr>
        <w:t xml:space="preserve"> </w:t>
      </w:r>
      <w:r w:rsidR="00C02D70">
        <w:rPr>
          <w:rFonts w:ascii="Arial" w:hAnsi="Arial" w:cs="Arial"/>
          <w:sz w:val="24"/>
          <w:szCs w:val="24"/>
        </w:rPr>
        <w:t xml:space="preserve"> </w:t>
      </w:r>
      <w:r w:rsidR="0061399D">
        <w:rPr>
          <w:rFonts w:ascii="Arial" w:hAnsi="Arial" w:cs="Arial"/>
          <w:sz w:val="24"/>
          <w:szCs w:val="24"/>
        </w:rPr>
        <w:t>Absent: Jim Woodward.</w:t>
      </w:r>
      <w:r w:rsidR="00D515F5">
        <w:rPr>
          <w:rFonts w:ascii="Arial" w:hAnsi="Arial" w:cs="Arial"/>
          <w:sz w:val="24"/>
          <w:szCs w:val="24"/>
        </w:rPr>
        <w:t xml:space="preserve"> </w:t>
      </w:r>
      <w:r w:rsidR="00520884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20884">
        <w:rPr>
          <w:rFonts w:ascii="Arial" w:hAnsi="Arial" w:cs="Arial"/>
          <w:sz w:val="24"/>
          <w:szCs w:val="24"/>
        </w:rPr>
        <w:t>Also</w:t>
      </w:r>
      <w:proofErr w:type="gramEnd"/>
      <w:r w:rsidR="00520884">
        <w:rPr>
          <w:rFonts w:ascii="Arial" w:hAnsi="Arial" w:cs="Arial"/>
          <w:sz w:val="24"/>
          <w:szCs w:val="24"/>
        </w:rPr>
        <w:t xml:space="preserve"> in attendance was Michael Gow.</w:t>
      </w:r>
    </w:p>
    <w:p w14:paraId="19F1AE72" w14:textId="77777777" w:rsidR="009D6B4F" w:rsidRPr="00292338" w:rsidRDefault="009D6B4F" w:rsidP="009D6B4F">
      <w:pPr>
        <w:ind w:left="-540" w:right="-360"/>
        <w:jc w:val="both"/>
        <w:rPr>
          <w:rFonts w:ascii="Arial" w:hAnsi="Arial" w:cs="Arial"/>
          <w:sz w:val="16"/>
          <w:szCs w:val="16"/>
        </w:rPr>
      </w:pPr>
    </w:p>
    <w:p w14:paraId="25347282" w14:textId="43BE7EE9" w:rsidR="00072388" w:rsidRPr="009D6B4F" w:rsidRDefault="00072388" w:rsidP="00194886">
      <w:pPr>
        <w:ind w:left="-540" w:right="-360"/>
        <w:jc w:val="both"/>
        <w:rPr>
          <w:rFonts w:ascii="Arial" w:hAnsi="Arial" w:cs="Arial"/>
          <w:b/>
          <w:sz w:val="24"/>
          <w:szCs w:val="24"/>
        </w:rPr>
      </w:pPr>
      <w:r w:rsidRPr="009D6B4F">
        <w:rPr>
          <w:rFonts w:ascii="Arial" w:hAnsi="Arial" w:cs="Arial"/>
          <w:b/>
          <w:sz w:val="24"/>
          <w:szCs w:val="24"/>
        </w:rPr>
        <w:t>CONSENT AGENDA</w:t>
      </w:r>
    </w:p>
    <w:p w14:paraId="6819B818" w14:textId="77777777" w:rsidR="00072388" w:rsidRPr="009D6B4F" w:rsidRDefault="00072388" w:rsidP="00072388">
      <w:pPr>
        <w:ind w:left="-540" w:right="-360"/>
        <w:jc w:val="both"/>
        <w:rPr>
          <w:rFonts w:ascii="Arial" w:hAnsi="Arial" w:cs="Arial"/>
          <w:sz w:val="8"/>
          <w:szCs w:val="8"/>
        </w:rPr>
      </w:pPr>
    </w:p>
    <w:p w14:paraId="3DB86CE0" w14:textId="7A3A8FAA" w:rsidR="00072388" w:rsidRDefault="00072388" w:rsidP="00072388">
      <w:pPr>
        <w:ind w:left="-540" w:right="-360"/>
        <w:jc w:val="both"/>
        <w:rPr>
          <w:rFonts w:ascii="Arial" w:hAnsi="Arial" w:cs="Arial"/>
          <w:sz w:val="24"/>
          <w:szCs w:val="24"/>
        </w:rPr>
      </w:pPr>
      <w:r w:rsidRPr="009D6B4F">
        <w:rPr>
          <w:rFonts w:ascii="Arial" w:hAnsi="Arial" w:cs="Arial"/>
          <w:sz w:val="24"/>
          <w:szCs w:val="24"/>
        </w:rPr>
        <w:t xml:space="preserve">Commissioner </w:t>
      </w:r>
      <w:r w:rsidR="006F5B03">
        <w:rPr>
          <w:rFonts w:ascii="Arial" w:hAnsi="Arial" w:cs="Arial"/>
          <w:sz w:val="24"/>
          <w:szCs w:val="24"/>
        </w:rPr>
        <w:t>Linscott</w:t>
      </w:r>
      <w:r w:rsidR="00D32A12">
        <w:rPr>
          <w:rFonts w:ascii="Arial" w:hAnsi="Arial" w:cs="Arial"/>
          <w:sz w:val="24"/>
          <w:szCs w:val="24"/>
        </w:rPr>
        <w:t xml:space="preserve"> </w:t>
      </w:r>
      <w:r w:rsidRPr="009D6B4F">
        <w:rPr>
          <w:rFonts w:ascii="Arial" w:hAnsi="Arial" w:cs="Arial"/>
          <w:sz w:val="24"/>
          <w:szCs w:val="24"/>
        </w:rPr>
        <w:t xml:space="preserve">made a motion to approve the </w:t>
      </w:r>
      <w:r w:rsidR="00744990">
        <w:rPr>
          <w:rFonts w:ascii="Arial" w:hAnsi="Arial" w:cs="Arial"/>
          <w:sz w:val="24"/>
          <w:szCs w:val="24"/>
        </w:rPr>
        <w:t>R</w:t>
      </w:r>
      <w:r w:rsidR="00501C7F">
        <w:rPr>
          <w:rFonts w:ascii="Arial" w:hAnsi="Arial" w:cs="Arial"/>
          <w:sz w:val="24"/>
          <w:szCs w:val="24"/>
        </w:rPr>
        <w:t xml:space="preserve">egular </w:t>
      </w:r>
      <w:r w:rsidR="0074499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eeting minutes on </w:t>
      </w:r>
      <w:r w:rsidR="0061399D">
        <w:rPr>
          <w:rFonts w:ascii="Arial" w:hAnsi="Arial" w:cs="Arial"/>
          <w:sz w:val="24"/>
          <w:szCs w:val="24"/>
        </w:rPr>
        <w:t>December 11</w:t>
      </w:r>
      <w:r w:rsidR="0025402F">
        <w:rPr>
          <w:rFonts w:ascii="Arial" w:hAnsi="Arial" w:cs="Arial"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 xml:space="preserve"> as </w:t>
      </w:r>
      <w:r w:rsidR="006E2907">
        <w:rPr>
          <w:rFonts w:ascii="Arial" w:hAnsi="Arial" w:cs="Arial"/>
          <w:sz w:val="24"/>
          <w:szCs w:val="24"/>
        </w:rPr>
        <w:t>presented</w:t>
      </w:r>
      <w:r w:rsidR="00194886">
        <w:rPr>
          <w:rFonts w:ascii="Arial" w:hAnsi="Arial" w:cs="Arial"/>
          <w:sz w:val="24"/>
          <w:szCs w:val="24"/>
        </w:rPr>
        <w:t>.</w:t>
      </w:r>
      <w:r w:rsidRPr="009D6B4F">
        <w:rPr>
          <w:rFonts w:ascii="Arial" w:hAnsi="Arial" w:cs="Arial"/>
          <w:sz w:val="24"/>
          <w:szCs w:val="24"/>
        </w:rPr>
        <w:t xml:space="preserve">  Commissioner </w:t>
      </w:r>
      <w:r w:rsidR="006F5B03">
        <w:rPr>
          <w:rFonts w:ascii="Arial" w:hAnsi="Arial" w:cs="Arial"/>
          <w:sz w:val="24"/>
          <w:szCs w:val="24"/>
        </w:rPr>
        <w:t>Trulock</w:t>
      </w:r>
      <w:r w:rsidR="00744990">
        <w:rPr>
          <w:rFonts w:ascii="Arial" w:hAnsi="Arial" w:cs="Arial"/>
          <w:sz w:val="24"/>
          <w:szCs w:val="24"/>
        </w:rPr>
        <w:t xml:space="preserve"> </w:t>
      </w:r>
      <w:r w:rsidRPr="009D6B4F">
        <w:rPr>
          <w:rFonts w:ascii="Arial" w:hAnsi="Arial" w:cs="Arial"/>
          <w:sz w:val="24"/>
          <w:szCs w:val="24"/>
        </w:rPr>
        <w:t>seconded</w:t>
      </w:r>
      <w:r w:rsidR="00BC327B">
        <w:rPr>
          <w:rFonts w:ascii="Arial" w:hAnsi="Arial" w:cs="Arial"/>
          <w:sz w:val="24"/>
          <w:szCs w:val="24"/>
        </w:rPr>
        <w:t xml:space="preserve"> </w:t>
      </w:r>
      <w:r w:rsidRPr="009D6B4F">
        <w:rPr>
          <w:rFonts w:ascii="Arial" w:hAnsi="Arial" w:cs="Arial"/>
          <w:sz w:val="24"/>
          <w:szCs w:val="24"/>
        </w:rPr>
        <w:t>and the motion carried.</w:t>
      </w:r>
    </w:p>
    <w:p w14:paraId="1AEFBE3B" w14:textId="7A619181" w:rsidR="00E45DFC" w:rsidRPr="00E45DFC" w:rsidRDefault="00E45DFC" w:rsidP="00072388">
      <w:pPr>
        <w:ind w:left="-540" w:right="-360"/>
        <w:jc w:val="both"/>
        <w:rPr>
          <w:rFonts w:ascii="Arial" w:hAnsi="Arial" w:cs="Arial"/>
          <w:sz w:val="16"/>
          <w:szCs w:val="16"/>
        </w:rPr>
      </w:pPr>
    </w:p>
    <w:p w14:paraId="103D1C14" w14:textId="77777777" w:rsidR="00072388" w:rsidRPr="009D6B4F" w:rsidRDefault="00072388" w:rsidP="00072388">
      <w:pPr>
        <w:ind w:left="-540" w:right="-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FINANCIALS</w:t>
      </w:r>
    </w:p>
    <w:p w14:paraId="136AE543" w14:textId="77777777" w:rsidR="00072388" w:rsidRPr="009D6B4F" w:rsidRDefault="00072388" w:rsidP="00072388">
      <w:pPr>
        <w:ind w:left="-540" w:right="-360"/>
        <w:jc w:val="both"/>
        <w:rPr>
          <w:rFonts w:ascii="Arial" w:hAnsi="Arial" w:cs="Arial"/>
          <w:sz w:val="8"/>
          <w:szCs w:val="8"/>
        </w:rPr>
      </w:pPr>
    </w:p>
    <w:p w14:paraId="6BC3396C" w14:textId="118B218A" w:rsidR="00E45DFC" w:rsidRDefault="00E45DFC" w:rsidP="00072388">
      <w:pPr>
        <w:ind w:left="-540" w:righ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r w:rsidR="00C02D70">
        <w:rPr>
          <w:rFonts w:ascii="Arial" w:hAnsi="Arial" w:cs="Arial"/>
          <w:sz w:val="24"/>
          <w:szCs w:val="24"/>
        </w:rPr>
        <w:t>Trulock</w:t>
      </w:r>
      <w:r>
        <w:rPr>
          <w:rFonts w:ascii="Arial" w:hAnsi="Arial" w:cs="Arial"/>
          <w:sz w:val="24"/>
          <w:szCs w:val="24"/>
        </w:rPr>
        <w:t xml:space="preserve"> made a motion to approve the accounts payable as presented.  </w:t>
      </w:r>
      <w:r w:rsidR="00BC327B">
        <w:rPr>
          <w:rFonts w:ascii="Arial" w:hAnsi="Arial" w:cs="Arial"/>
          <w:sz w:val="24"/>
          <w:szCs w:val="24"/>
        </w:rPr>
        <w:t xml:space="preserve">Commissioner </w:t>
      </w:r>
      <w:r w:rsidR="006F5B03">
        <w:rPr>
          <w:rFonts w:ascii="Arial" w:hAnsi="Arial" w:cs="Arial"/>
          <w:sz w:val="24"/>
          <w:szCs w:val="24"/>
        </w:rPr>
        <w:t>Linscott</w:t>
      </w:r>
      <w:r w:rsidR="00BC327B">
        <w:rPr>
          <w:rFonts w:ascii="Arial" w:hAnsi="Arial" w:cs="Arial"/>
          <w:sz w:val="24"/>
          <w:szCs w:val="24"/>
        </w:rPr>
        <w:t xml:space="preserve"> seconded and the motion carried.</w:t>
      </w:r>
    </w:p>
    <w:p w14:paraId="33B933BD" w14:textId="77777777" w:rsidR="00E45DFC" w:rsidRPr="00E45DFC" w:rsidRDefault="00E45DFC" w:rsidP="00072388">
      <w:pPr>
        <w:ind w:left="-540" w:right="-360"/>
        <w:jc w:val="both"/>
        <w:rPr>
          <w:rFonts w:ascii="Arial" w:hAnsi="Arial" w:cs="Arial"/>
          <w:sz w:val="16"/>
          <w:szCs w:val="16"/>
        </w:rPr>
      </w:pPr>
    </w:p>
    <w:p w14:paraId="52D146F3" w14:textId="77777777" w:rsidR="002B23D1" w:rsidRPr="002B23D1" w:rsidRDefault="002B23D1" w:rsidP="00072388">
      <w:pPr>
        <w:ind w:left="-540" w:right="-360"/>
        <w:jc w:val="both"/>
        <w:rPr>
          <w:rFonts w:ascii="Arial" w:hAnsi="Arial" w:cs="Arial"/>
          <w:b/>
          <w:sz w:val="24"/>
          <w:szCs w:val="24"/>
        </w:rPr>
      </w:pPr>
      <w:r w:rsidRPr="002B23D1">
        <w:rPr>
          <w:rFonts w:ascii="Arial" w:hAnsi="Arial" w:cs="Arial"/>
          <w:b/>
          <w:sz w:val="24"/>
          <w:szCs w:val="24"/>
        </w:rPr>
        <w:t>PUBLIC COMMENTS</w:t>
      </w:r>
    </w:p>
    <w:p w14:paraId="419BCAEB" w14:textId="77777777" w:rsidR="002B23D1" w:rsidRPr="002B23D1" w:rsidRDefault="002B23D1" w:rsidP="00072388">
      <w:pPr>
        <w:ind w:left="-540" w:right="-360"/>
        <w:jc w:val="both"/>
        <w:rPr>
          <w:rFonts w:ascii="Arial" w:hAnsi="Arial" w:cs="Arial"/>
          <w:sz w:val="8"/>
          <w:szCs w:val="8"/>
        </w:rPr>
      </w:pPr>
    </w:p>
    <w:p w14:paraId="3A9407D3" w14:textId="2E872930" w:rsidR="00C02D70" w:rsidRPr="009D6B4F" w:rsidRDefault="00C02D70" w:rsidP="00C02D70">
      <w:pPr>
        <w:ind w:left="-540" w:righ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</w:t>
      </w:r>
      <w:r w:rsidR="00C47972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no public comment.</w:t>
      </w:r>
    </w:p>
    <w:p w14:paraId="6ADE38FC" w14:textId="1F938CB2" w:rsidR="00B40F37" w:rsidRPr="00292338" w:rsidRDefault="00B40F37" w:rsidP="00367692">
      <w:pPr>
        <w:ind w:left="-540" w:right="-360"/>
        <w:jc w:val="both"/>
        <w:rPr>
          <w:rFonts w:ascii="Arial" w:hAnsi="Arial" w:cs="Arial"/>
          <w:sz w:val="16"/>
          <w:szCs w:val="16"/>
        </w:rPr>
      </w:pPr>
    </w:p>
    <w:p w14:paraId="0E23EEB6" w14:textId="3121A3BA" w:rsidR="0025402F" w:rsidRPr="002B23D1" w:rsidRDefault="0025402F" w:rsidP="0025402F">
      <w:pPr>
        <w:ind w:left="-540" w:right="-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</w:t>
      </w:r>
      <w:r w:rsidRPr="002B23D1">
        <w:rPr>
          <w:rFonts w:ascii="Arial" w:hAnsi="Arial" w:cs="Arial"/>
          <w:b/>
          <w:sz w:val="24"/>
          <w:szCs w:val="24"/>
        </w:rPr>
        <w:t xml:space="preserve"> COMMENTS</w:t>
      </w:r>
    </w:p>
    <w:p w14:paraId="1389833A" w14:textId="77777777" w:rsidR="0025402F" w:rsidRPr="002B23D1" w:rsidRDefault="0025402F" w:rsidP="0025402F">
      <w:pPr>
        <w:ind w:left="-540" w:right="-360"/>
        <w:jc w:val="both"/>
        <w:rPr>
          <w:rFonts w:ascii="Arial" w:hAnsi="Arial" w:cs="Arial"/>
          <w:sz w:val="8"/>
          <w:szCs w:val="8"/>
        </w:rPr>
      </w:pPr>
    </w:p>
    <w:p w14:paraId="1D7C0A02" w14:textId="55F627CC" w:rsidR="0025402F" w:rsidRPr="009D6B4F" w:rsidRDefault="009F5ACD" w:rsidP="0025402F">
      <w:pPr>
        <w:ind w:left="-540" w:righ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</w:t>
      </w:r>
      <w:r w:rsidR="00C47972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no Board comment.</w:t>
      </w:r>
    </w:p>
    <w:p w14:paraId="6BB31035" w14:textId="77777777" w:rsidR="007C37EA" w:rsidRPr="00292338" w:rsidRDefault="007C37EA" w:rsidP="00072388">
      <w:pPr>
        <w:ind w:left="-540" w:right="-360"/>
        <w:jc w:val="both"/>
        <w:rPr>
          <w:rFonts w:ascii="Arial" w:hAnsi="Arial" w:cs="Arial"/>
          <w:b/>
          <w:sz w:val="16"/>
          <w:szCs w:val="16"/>
        </w:rPr>
      </w:pPr>
    </w:p>
    <w:p w14:paraId="3BC4D94D" w14:textId="08810746" w:rsidR="007E35CE" w:rsidRDefault="007E35CE" w:rsidP="00072388">
      <w:pPr>
        <w:ind w:left="-540" w:right="-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</w:t>
      </w:r>
    </w:p>
    <w:p w14:paraId="09D14255" w14:textId="77777777" w:rsidR="007E35CE" w:rsidRPr="007E35CE" w:rsidRDefault="007E35CE" w:rsidP="00072388">
      <w:pPr>
        <w:ind w:left="-540" w:right="-360"/>
        <w:jc w:val="both"/>
        <w:rPr>
          <w:rFonts w:ascii="Arial" w:hAnsi="Arial" w:cs="Arial"/>
          <w:b/>
          <w:sz w:val="8"/>
          <w:szCs w:val="8"/>
        </w:rPr>
      </w:pPr>
    </w:p>
    <w:p w14:paraId="222131DA" w14:textId="77777777" w:rsidR="00543858" w:rsidRPr="009D6B4F" w:rsidRDefault="00543858" w:rsidP="00543858">
      <w:pPr>
        <w:ind w:left="-540" w:right="-360"/>
        <w:jc w:val="both"/>
        <w:rPr>
          <w:rFonts w:ascii="Arial" w:hAnsi="Arial" w:cs="Arial"/>
          <w:sz w:val="24"/>
          <w:szCs w:val="24"/>
        </w:rPr>
      </w:pPr>
      <w:r w:rsidRPr="009D6B4F">
        <w:rPr>
          <w:rFonts w:ascii="Arial" w:hAnsi="Arial" w:cs="Arial"/>
          <w:sz w:val="24"/>
          <w:szCs w:val="24"/>
        </w:rPr>
        <w:t xml:space="preserve">Chief’s Monthly Report  </w:t>
      </w:r>
    </w:p>
    <w:p w14:paraId="70E56F5D" w14:textId="77777777" w:rsidR="002E5282" w:rsidRPr="00E61C8B" w:rsidRDefault="002E5282" w:rsidP="002E5282">
      <w:pPr>
        <w:ind w:left="-540" w:right="-360"/>
        <w:jc w:val="both"/>
        <w:rPr>
          <w:rFonts w:ascii="Arial" w:hAnsi="Arial" w:cs="Arial"/>
          <w:sz w:val="16"/>
          <w:szCs w:val="16"/>
        </w:rPr>
      </w:pPr>
    </w:p>
    <w:p w14:paraId="219274CA" w14:textId="2DF699A2" w:rsidR="006F5B03" w:rsidRPr="0012287C" w:rsidRDefault="006F5B03" w:rsidP="006F5B03">
      <w:pPr>
        <w:ind w:left="-540" w:righ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Incident update</w:t>
      </w:r>
      <w:r>
        <w:rPr>
          <w:rFonts w:ascii="Arial" w:hAnsi="Arial" w:cs="Arial"/>
          <w:sz w:val="24"/>
          <w:szCs w:val="24"/>
        </w:rPr>
        <w:t xml:space="preserve">:  For the month of </w:t>
      </w:r>
      <w:r w:rsidR="0061399D">
        <w:rPr>
          <w:rFonts w:ascii="Arial" w:hAnsi="Arial" w:cs="Arial"/>
          <w:sz w:val="24"/>
          <w:szCs w:val="24"/>
        </w:rPr>
        <w:t>December</w:t>
      </w:r>
      <w:r>
        <w:rPr>
          <w:rFonts w:ascii="Arial" w:hAnsi="Arial" w:cs="Arial"/>
          <w:sz w:val="24"/>
          <w:szCs w:val="24"/>
        </w:rPr>
        <w:t xml:space="preserve"> we responded to </w:t>
      </w:r>
      <w:r w:rsidR="0012287C">
        <w:rPr>
          <w:rFonts w:ascii="Arial" w:hAnsi="Arial" w:cs="Arial"/>
          <w:sz w:val="24"/>
          <w:szCs w:val="24"/>
        </w:rPr>
        <w:t>239</w:t>
      </w:r>
      <w:r w:rsidRPr="0012287C">
        <w:rPr>
          <w:rFonts w:ascii="Arial" w:hAnsi="Arial" w:cs="Arial"/>
          <w:sz w:val="24"/>
          <w:szCs w:val="24"/>
        </w:rPr>
        <w:t xml:space="preserve"> incidents.  Sandpoint responded to 13</w:t>
      </w:r>
      <w:r w:rsidR="0012287C">
        <w:rPr>
          <w:rFonts w:ascii="Arial" w:hAnsi="Arial" w:cs="Arial"/>
          <w:sz w:val="24"/>
          <w:szCs w:val="24"/>
        </w:rPr>
        <w:t>3</w:t>
      </w:r>
      <w:r w:rsidRPr="0012287C">
        <w:rPr>
          <w:rFonts w:ascii="Arial" w:hAnsi="Arial" w:cs="Arial"/>
          <w:sz w:val="24"/>
          <w:szCs w:val="24"/>
        </w:rPr>
        <w:t xml:space="preserve"> incidents; Dover/</w:t>
      </w:r>
      <w:proofErr w:type="spellStart"/>
      <w:r w:rsidRPr="0012287C">
        <w:rPr>
          <w:rFonts w:ascii="Arial" w:hAnsi="Arial" w:cs="Arial"/>
          <w:sz w:val="24"/>
          <w:szCs w:val="24"/>
        </w:rPr>
        <w:t>Wrenco</w:t>
      </w:r>
      <w:proofErr w:type="spellEnd"/>
      <w:r w:rsidRPr="0012287C">
        <w:rPr>
          <w:rFonts w:ascii="Arial" w:hAnsi="Arial" w:cs="Arial"/>
          <w:sz w:val="24"/>
          <w:szCs w:val="24"/>
        </w:rPr>
        <w:t xml:space="preserve"> responded to 13 incidents; and Sagle/</w:t>
      </w:r>
      <w:proofErr w:type="spellStart"/>
      <w:r w:rsidRPr="0012287C">
        <w:rPr>
          <w:rFonts w:ascii="Arial" w:hAnsi="Arial" w:cs="Arial"/>
          <w:sz w:val="24"/>
          <w:szCs w:val="24"/>
        </w:rPr>
        <w:t>Careywood</w:t>
      </w:r>
      <w:proofErr w:type="spellEnd"/>
      <w:r w:rsidRPr="0012287C">
        <w:rPr>
          <w:rFonts w:ascii="Arial" w:hAnsi="Arial" w:cs="Arial"/>
          <w:sz w:val="24"/>
          <w:szCs w:val="24"/>
        </w:rPr>
        <w:t xml:space="preserve"> responded to </w:t>
      </w:r>
      <w:r w:rsidR="0012287C">
        <w:rPr>
          <w:rFonts w:ascii="Arial" w:hAnsi="Arial" w:cs="Arial"/>
          <w:sz w:val="24"/>
          <w:szCs w:val="24"/>
        </w:rPr>
        <w:t>93</w:t>
      </w:r>
      <w:r w:rsidRPr="0012287C">
        <w:rPr>
          <w:rFonts w:ascii="Arial" w:hAnsi="Arial" w:cs="Arial"/>
          <w:sz w:val="24"/>
          <w:szCs w:val="24"/>
        </w:rPr>
        <w:t xml:space="preserve"> incidents. </w:t>
      </w:r>
    </w:p>
    <w:p w14:paraId="0A973211" w14:textId="77777777" w:rsidR="006F5B03" w:rsidRPr="0012287C" w:rsidRDefault="006F5B03" w:rsidP="006F5B03">
      <w:pPr>
        <w:ind w:left="-540" w:right="-360"/>
        <w:jc w:val="both"/>
        <w:rPr>
          <w:rFonts w:ascii="Arial" w:hAnsi="Arial" w:cs="Arial"/>
          <w:sz w:val="16"/>
          <w:szCs w:val="16"/>
        </w:rPr>
      </w:pPr>
      <w:r w:rsidRPr="0012287C">
        <w:rPr>
          <w:rFonts w:ascii="Arial" w:hAnsi="Arial" w:cs="Arial"/>
          <w:sz w:val="24"/>
          <w:szCs w:val="24"/>
        </w:rPr>
        <w:t xml:space="preserve">  </w:t>
      </w:r>
    </w:p>
    <w:p w14:paraId="656870FE" w14:textId="3AF9BED7" w:rsidR="006F5B03" w:rsidRPr="0012287C" w:rsidRDefault="006F5B03" w:rsidP="006F5B03">
      <w:pPr>
        <w:ind w:left="-540" w:right="-360"/>
        <w:jc w:val="both"/>
        <w:rPr>
          <w:rFonts w:ascii="Arial" w:hAnsi="Arial" w:cs="Arial"/>
          <w:sz w:val="24"/>
          <w:szCs w:val="24"/>
        </w:rPr>
      </w:pPr>
      <w:r w:rsidRPr="0012287C">
        <w:rPr>
          <w:rFonts w:ascii="Arial" w:hAnsi="Arial" w:cs="Arial"/>
          <w:sz w:val="24"/>
          <w:szCs w:val="24"/>
          <w:u w:val="single"/>
        </w:rPr>
        <w:t>Employee update</w:t>
      </w:r>
      <w:r w:rsidRPr="0012287C">
        <w:rPr>
          <w:rFonts w:ascii="Arial" w:hAnsi="Arial" w:cs="Arial"/>
          <w:sz w:val="24"/>
          <w:szCs w:val="24"/>
        </w:rPr>
        <w:t xml:space="preserve">:  </w:t>
      </w:r>
      <w:r w:rsidR="00954C11">
        <w:rPr>
          <w:rFonts w:ascii="Arial" w:hAnsi="Arial" w:cs="Arial"/>
          <w:sz w:val="24"/>
          <w:szCs w:val="24"/>
        </w:rPr>
        <w:t xml:space="preserve">The two new hires for Westside </w:t>
      </w:r>
      <w:r w:rsidR="002F42E2">
        <w:rPr>
          <w:rFonts w:ascii="Arial" w:hAnsi="Arial" w:cs="Arial"/>
          <w:sz w:val="24"/>
          <w:szCs w:val="24"/>
        </w:rPr>
        <w:t xml:space="preserve">are in the process of getting their physicals and background checks; they </w:t>
      </w:r>
      <w:r w:rsidR="00954C11">
        <w:rPr>
          <w:rFonts w:ascii="Arial" w:hAnsi="Arial" w:cs="Arial"/>
          <w:sz w:val="24"/>
          <w:szCs w:val="24"/>
        </w:rPr>
        <w:t>will start on March 2, 2020</w:t>
      </w:r>
      <w:r w:rsidR="002F42E2">
        <w:rPr>
          <w:rFonts w:ascii="Arial" w:hAnsi="Arial" w:cs="Arial"/>
          <w:sz w:val="24"/>
          <w:szCs w:val="24"/>
        </w:rPr>
        <w:t>.</w:t>
      </w:r>
    </w:p>
    <w:p w14:paraId="72C3B0AA" w14:textId="77777777" w:rsidR="006F5B03" w:rsidRPr="0012287C" w:rsidRDefault="006F5B03" w:rsidP="006F5B03">
      <w:pPr>
        <w:ind w:left="-540" w:right="-360"/>
        <w:jc w:val="both"/>
        <w:rPr>
          <w:rFonts w:ascii="Arial" w:hAnsi="Arial" w:cs="Arial"/>
          <w:sz w:val="16"/>
          <w:szCs w:val="16"/>
        </w:rPr>
      </w:pPr>
    </w:p>
    <w:p w14:paraId="610806C0" w14:textId="41103A05" w:rsidR="00954C11" w:rsidRDefault="00954C11" w:rsidP="006F5B03">
      <w:pPr>
        <w:ind w:left="-540" w:righ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 Ukich has returned to work after being off on a workmen’s comp injury.</w:t>
      </w:r>
    </w:p>
    <w:p w14:paraId="268EA0F1" w14:textId="77777777" w:rsidR="00954C11" w:rsidRDefault="00954C11" w:rsidP="006F5B03">
      <w:pPr>
        <w:ind w:left="-540" w:right="-360"/>
        <w:jc w:val="both"/>
        <w:rPr>
          <w:rFonts w:ascii="Arial" w:hAnsi="Arial" w:cs="Arial"/>
          <w:sz w:val="24"/>
          <w:szCs w:val="24"/>
        </w:rPr>
      </w:pPr>
    </w:p>
    <w:p w14:paraId="585D5547" w14:textId="292B4E23" w:rsidR="006F5B03" w:rsidRPr="0012287C" w:rsidRDefault="00954C11" w:rsidP="006F5B03">
      <w:pPr>
        <w:ind w:left="-540" w:righ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Mick</w:t>
      </w:r>
      <w:r w:rsidR="006F5B03" w:rsidRPr="0012287C">
        <w:rPr>
          <w:rFonts w:ascii="Arial" w:hAnsi="Arial" w:cs="Arial"/>
          <w:sz w:val="24"/>
          <w:szCs w:val="24"/>
        </w:rPr>
        <w:t xml:space="preserve"> Adams is on light-duty for a non-work-related injury and not expected to return for several months.</w:t>
      </w:r>
    </w:p>
    <w:p w14:paraId="0F9D77D0" w14:textId="77777777" w:rsidR="006F5B03" w:rsidRPr="0012287C" w:rsidRDefault="006F5B03" w:rsidP="006F5B03">
      <w:pPr>
        <w:ind w:left="-540" w:right="-360"/>
        <w:jc w:val="both"/>
        <w:rPr>
          <w:rFonts w:ascii="Arial" w:hAnsi="Arial" w:cs="Arial"/>
          <w:sz w:val="16"/>
          <w:szCs w:val="16"/>
        </w:rPr>
      </w:pPr>
    </w:p>
    <w:p w14:paraId="270A1312" w14:textId="6CD6009F" w:rsidR="006F5B03" w:rsidRPr="0012287C" w:rsidRDefault="006F5B03" w:rsidP="006F5B03">
      <w:pPr>
        <w:ind w:left="-540" w:right="-360"/>
        <w:jc w:val="both"/>
        <w:rPr>
          <w:rFonts w:ascii="Arial" w:hAnsi="Arial" w:cs="Arial"/>
          <w:sz w:val="24"/>
          <w:szCs w:val="24"/>
        </w:rPr>
      </w:pPr>
      <w:r w:rsidRPr="0012287C">
        <w:rPr>
          <w:rFonts w:ascii="Arial" w:hAnsi="Arial" w:cs="Arial"/>
          <w:sz w:val="24"/>
          <w:szCs w:val="24"/>
          <w:u w:val="single"/>
        </w:rPr>
        <w:t>Volunteer/resident update</w:t>
      </w:r>
      <w:r w:rsidRPr="0012287C">
        <w:rPr>
          <w:rFonts w:ascii="Arial" w:hAnsi="Arial" w:cs="Arial"/>
          <w:sz w:val="24"/>
          <w:szCs w:val="24"/>
        </w:rPr>
        <w:t xml:space="preserve">:    </w:t>
      </w:r>
      <w:bookmarkStart w:id="0" w:name="_Hlk20903587"/>
      <w:r w:rsidR="00954C11">
        <w:rPr>
          <w:rFonts w:ascii="Arial" w:hAnsi="Arial" w:cs="Arial"/>
          <w:sz w:val="24"/>
          <w:szCs w:val="24"/>
        </w:rPr>
        <w:t>The volunteer committee has met and are in the process of putting together some guidelines</w:t>
      </w:r>
      <w:r w:rsidRPr="0012287C">
        <w:rPr>
          <w:rFonts w:ascii="Arial" w:hAnsi="Arial" w:cs="Arial"/>
          <w:sz w:val="24"/>
          <w:szCs w:val="24"/>
        </w:rPr>
        <w:t xml:space="preserve"> </w:t>
      </w:r>
      <w:r w:rsidR="00954C11">
        <w:rPr>
          <w:rFonts w:ascii="Arial" w:hAnsi="Arial" w:cs="Arial"/>
          <w:sz w:val="24"/>
          <w:szCs w:val="24"/>
        </w:rPr>
        <w:t>for the volunteer program.</w:t>
      </w:r>
    </w:p>
    <w:bookmarkEnd w:id="0"/>
    <w:p w14:paraId="488A6F55" w14:textId="77777777" w:rsidR="006F5B03" w:rsidRPr="0012287C" w:rsidRDefault="006F5B03" w:rsidP="006F5B03">
      <w:pPr>
        <w:ind w:left="-540" w:right="-360"/>
        <w:jc w:val="both"/>
        <w:rPr>
          <w:rFonts w:ascii="Arial" w:hAnsi="Arial" w:cs="Arial"/>
          <w:sz w:val="16"/>
          <w:szCs w:val="16"/>
        </w:rPr>
      </w:pPr>
    </w:p>
    <w:p w14:paraId="01DDE8E6" w14:textId="5833BE08" w:rsidR="006F5B03" w:rsidRPr="0012287C" w:rsidRDefault="006F5B03" w:rsidP="006F5B03">
      <w:pPr>
        <w:ind w:left="-540" w:right="-360"/>
        <w:jc w:val="both"/>
        <w:rPr>
          <w:rFonts w:ascii="Arial" w:hAnsi="Arial" w:cs="Arial"/>
          <w:sz w:val="24"/>
          <w:szCs w:val="24"/>
        </w:rPr>
      </w:pPr>
      <w:r w:rsidRPr="0012287C">
        <w:rPr>
          <w:rFonts w:ascii="Arial" w:hAnsi="Arial" w:cs="Arial"/>
          <w:sz w:val="24"/>
          <w:szCs w:val="24"/>
          <w:u w:val="single"/>
        </w:rPr>
        <w:t>Training update</w:t>
      </w:r>
      <w:r w:rsidRPr="0012287C">
        <w:rPr>
          <w:rFonts w:ascii="Arial" w:hAnsi="Arial" w:cs="Arial"/>
          <w:sz w:val="24"/>
          <w:szCs w:val="24"/>
        </w:rPr>
        <w:t xml:space="preserve">:   The advanced EMT class is </w:t>
      </w:r>
      <w:r w:rsidR="007A71C1">
        <w:rPr>
          <w:rFonts w:ascii="Arial" w:hAnsi="Arial" w:cs="Arial"/>
          <w:sz w:val="24"/>
          <w:szCs w:val="24"/>
        </w:rPr>
        <w:t>complete and we have some employees in the process of taking the National Registry exams.</w:t>
      </w:r>
      <w:r w:rsidRPr="0012287C">
        <w:rPr>
          <w:rFonts w:ascii="Arial" w:hAnsi="Arial" w:cs="Arial"/>
          <w:sz w:val="24"/>
          <w:szCs w:val="24"/>
        </w:rPr>
        <w:t xml:space="preserve"> </w:t>
      </w:r>
    </w:p>
    <w:p w14:paraId="393C6AF0" w14:textId="77777777" w:rsidR="006F5B03" w:rsidRPr="0012287C" w:rsidRDefault="006F5B03" w:rsidP="006F5B03">
      <w:pPr>
        <w:ind w:left="-540" w:right="-360"/>
        <w:jc w:val="both"/>
        <w:rPr>
          <w:rFonts w:ascii="Arial" w:hAnsi="Arial" w:cs="Arial"/>
          <w:sz w:val="16"/>
          <w:szCs w:val="16"/>
        </w:rPr>
      </w:pPr>
    </w:p>
    <w:p w14:paraId="5DDF598C" w14:textId="20E84611" w:rsidR="006F5B03" w:rsidRPr="0012287C" w:rsidRDefault="006F5B03" w:rsidP="006F5B03">
      <w:pPr>
        <w:ind w:left="-540" w:right="-360"/>
        <w:jc w:val="both"/>
        <w:rPr>
          <w:rFonts w:ascii="Arial" w:hAnsi="Arial" w:cs="Arial"/>
          <w:sz w:val="24"/>
          <w:szCs w:val="24"/>
        </w:rPr>
      </w:pPr>
      <w:r w:rsidRPr="0012287C">
        <w:rPr>
          <w:rFonts w:ascii="Arial" w:hAnsi="Arial" w:cs="Arial"/>
          <w:sz w:val="24"/>
          <w:szCs w:val="24"/>
          <w:u w:val="single"/>
        </w:rPr>
        <w:t>Maintenance Update</w:t>
      </w:r>
      <w:r w:rsidRPr="0012287C">
        <w:rPr>
          <w:rFonts w:ascii="Arial" w:hAnsi="Arial" w:cs="Arial"/>
          <w:sz w:val="24"/>
          <w:szCs w:val="24"/>
        </w:rPr>
        <w:t xml:space="preserve">:  </w:t>
      </w:r>
      <w:r w:rsidR="007A71C1">
        <w:rPr>
          <w:rFonts w:ascii="Arial" w:hAnsi="Arial" w:cs="Arial"/>
          <w:sz w:val="24"/>
          <w:szCs w:val="24"/>
        </w:rPr>
        <w:t xml:space="preserve">The new engine in </w:t>
      </w:r>
      <w:proofErr w:type="spellStart"/>
      <w:r w:rsidR="007A71C1">
        <w:rPr>
          <w:rFonts w:ascii="Arial" w:hAnsi="Arial" w:cs="Arial"/>
          <w:sz w:val="24"/>
          <w:szCs w:val="24"/>
        </w:rPr>
        <w:t>Careywood</w:t>
      </w:r>
      <w:proofErr w:type="spellEnd"/>
      <w:r w:rsidR="007A71C1">
        <w:rPr>
          <w:rFonts w:ascii="Arial" w:hAnsi="Arial" w:cs="Arial"/>
          <w:sz w:val="24"/>
          <w:szCs w:val="24"/>
        </w:rPr>
        <w:t xml:space="preserve"> is having some intermittent power issues </w:t>
      </w:r>
      <w:r w:rsidR="002F42E2">
        <w:rPr>
          <w:rFonts w:ascii="Arial" w:hAnsi="Arial" w:cs="Arial"/>
          <w:sz w:val="24"/>
          <w:szCs w:val="24"/>
        </w:rPr>
        <w:t xml:space="preserve">that </w:t>
      </w:r>
      <w:r w:rsidR="007A71C1">
        <w:rPr>
          <w:rFonts w:ascii="Arial" w:hAnsi="Arial" w:cs="Arial"/>
          <w:sz w:val="24"/>
          <w:szCs w:val="24"/>
        </w:rPr>
        <w:t>appears to be caused by sludge in the tank.</w:t>
      </w:r>
    </w:p>
    <w:p w14:paraId="5C7B30F7" w14:textId="77777777" w:rsidR="006F5B03" w:rsidRPr="0012287C" w:rsidRDefault="006F5B03" w:rsidP="006F5B03">
      <w:pPr>
        <w:ind w:left="-540" w:right="-360"/>
        <w:jc w:val="both"/>
        <w:rPr>
          <w:rFonts w:ascii="Arial" w:hAnsi="Arial" w:cs="Arial"/>
          <w:sz w:val="16"/>
          <w:szCs w:val="16"/>
        </w:rPr>
      </w:pPr>
    </w:p>
    <w:p w14:paraId="5F9B4FD4" w14:textId="653BF066" w:rsidR="007A71C1" w:rsidRDefault="007A71C1" w:rsidP="006F5B03">
      <w:pPr>
        <w:ind w:left="-540" w:right="-360"/>
        <w:jc w:val="both"/>
        <w:rPr>
          <w:rFonts w:ascii="Arial" w:hAnsi="Arial" w:cs="Arial"/>
          <w:sz w:val="24"/>
          <w:szCs w:val="24"/>
        </w:rPr>
      </w:pPr>
      <w:r w:rsidRPr="007A71C1">
        <w:rPr>
          <w:rFonts w:ascii="Arial" w:hAnsi="Arial" w:cs="Arial"/>
          <w:sz w:val="24"/>
          <w:szCs w:val="24"/>
        </w:rPr>
        <w:t>We will be purchasing some new tires</w:t>
      </w:r>
      <w:r>
        <w:rPr>
          <w:rFonts w:ascii="Arial" w:hAnsi="Arial" w:cs="Arial"/>
          <w:sz w:val="24"/>
          <w:szCs w:val="24"/>
        </w:rPr>
        <w:t xml:space="preserve"> for one of the tenders in Sagle and are looking into retreading the back tires on one of the brush trucks.</w:t>
      </w:r>
    </w:p>
    <w:p w14:paraId="4782645A" w14:textId="7050AEBA" w:rsidR="001B5040" w:rsidRPr="001B5040" w:rsidRDefault="001B5040" w:rsidP="006F5B03">
      <w:pPr>
        <w:ind w:left="-540" w:right="-360"/>
        <w:jc w:val="both"/>
        <w:rPr>
          <w:rFonts w:ascii="Arial" w:hAnsi="Arial" w:cs="Arial"/>
          <w:sz w:val="16"/>
          <w:szCs w:val="16"/>
        </w:rPr>
      </w:pPr>
    </w:p>
    <w:p w14:paraId="3F810C8E" w14:textId="77777777" w:rsidR="002F42E2" w:rsidRDefault="002F42E2" w:rsidP="006F5B03">
      <w:pPr>
        <w:ind w:left="-540" w:right="-360"/>
        <w:jc w:val="both"/>
        <w:rPr>
          <w:rFonts w:ascii="Arial" w:hAnsi="Arial" w:cs="Arial"/>
          <w:sz w:val="24"/>
          <w:szCs w:val="24"/>
        </w:rPr>
      </w:pPr>
    </w:p>
    <w:p w14:paraId="624C1433" w14:textId="54CB7DF3" w:rsidR="001B5040" w:rsidRDefault="001B5040" w:rsidP="006F5B03">
      <w:pPr>
        <w:ind w:left="-540" w:righ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Sagle’s new brush has severe corroding on the utility box and will be getting some significant repairs done. </w:t>
      </w:r>
    </w:p>
    <w:p w14:paraId="1DABAF5E" w14:textId="77777777" w:rsidR="002F42E2" w:rsidRPr="002F42E2" w:rsidRDefault="002F42E2" w:rsidP="006F5B03">
      <w:pPr>
        <w:ind w:left="-540" w:right="-360"/>
        <w:jc w:val="both"/>
        <w:rPr>
          <w:rFonts w:ascii="Arial" w:hAnsi="Arial" w:cs="Arial"/>
          <w:sz w:val="16"/>
          <w:szCs w:val="16"/>
        </w:rPr>
      </w:pPr>
    </w:p>
    <w:p w14:paraId="03F7316E" w14:textId="547888E5" w:rsidR="006F5B03" w:rsidRDefault="006F5B03" w:rsidP="006F5B03">
      <w:pPr>
        <w:ind w:left="-540" w:right="-360"/>
        <w:jc w:val="both"/>
        <w:rPr>
          <w:rFonts w:ascii="Arial" w:hAnsi="Arial" w:cs="Arial"/>
          <w:sz w:val="24"/>
          <w:szCs w:val="24"/>
        </w:rPr>
      </w:pPr>
      <w:r w:rsidRPr="0012287C">
        <w:rPr>
          <w:rFonts w:ascii="Arial" w:hAnsi="Arial" w:cs="Arial"/>
          <w:sz w:val="24"/>
          <w:szCs w:val="24"/>
          <w:u w:val="single"/>
        </w:rPr>
        <w:t>Other:</w:t>
      </w:r>
      <w:r w:rsidRPr="0012287C">
        <w:rPr>
          <w:rFonts w:ascii="Arial" w:hAnsi="Arial" w:cs="Arial"/>
          <w:sz w:val="24"/>
          <w:szCs w:val="24"/>
        </w:rPr>
        <w:t xml:space="preserve">  </w:t>
      </w:r>
      <w:r w:rsidR="001B5040">
        <w:rPr>
          <w:rFonts w:ascii="Arial" w:hAnsi="Arial" w:cs="Arial"/>
          <w:sz w:val="24"/>
          <w:szCs w:val="24"/>
        </w:rPr>
        <w:t>Chief Hopkins distributed the Sagle and Westside consolidation analysis he did.  He found that the two District’s levy rates are not within the three percent rate required</w:t>
      </w:r>
      <w:r w:rsidR="00A17723">
        <w:rPr>
          <w:rFonts w:ascii="Arial" w:hAnsi="Arial" w:cs="Arial"/>
          <w:sz w:val="24"/>
          <w:szCs w:val="24"/>
        </w:rPr>
        <w:t xml:space="preserve"> so the two District’s will not be able to consolidate.</w:t>
      </w:r>
    </w:p>
    <w:p w14:paraId="2F2889D1" w14:textId="413BDB7C" w:rsidR="00A17723" w:rsidRPr="00A17723" w:rsidRDefault="00A17723" w:rsidP="006F5B03">
      <w:pPr>
        <w:ind w:left="-540" w:right="-360"/>
        <w:jc w:val="both"/>
        <w:rPr>
          <w:rFonts w:ascii="Arial" w:hAnsi="Arial" w:cs="Arial"/>
          <w:sz w:val="16"/>
          <w:szCs w:val="16"/>
        </w:rPr>
      </w:pPr>
    </w:p>
    <w:p w14:paraId="3060059B" w14:textId="650C2B87" w:rsidR="00A17723" w:rsidRDefault="00A17723" w:rsidP="006F5B03">
      <w:pPr>
        <w:ind w:left="-540" w:righ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Westside has taken delivery of two new ice rescue suits from an EMS grant</w:t>
      </w:r>
      <w:r w:rsidR="002F42E2">
        <w:rPr>
          <w:rFonts w:ascii="Arial" w:hAnsi="Arial" w:cs="Arial"/>
          <w:sz w:val="24"/>
          <w:szCs w:val="24"/>
        </w:rPr>
        <w:t xml:space="preserve"> they received.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7F2B88" w14:textId="40E4C0E1" w:rsidR="00A17723" w:rsidRPr="00A17723" w:rsidRDefault="00A17723" w:rsidP="006F5B03">
      <w:pPr>
        <w:ind w:left="-540" w:right="-360"/>
        <w:jc w:val="both"/>
        <w:rPr>
          <w:rFonts w:ascii="Arial" w:hAnsi="Arial" w:cs="Arial"/>
          <w:sz w:val="16"/>
          <w:szCs w:val="16"/>
        </w:rPr>
      </w:pPr>
    </w:p>
    <w:p w14:paraId="2E519DAF" w14:textId="77777777" w:rsidR="006668AC" w:rsidRDefault="006668AC" w:rsidP="007E35CE">
      <w:pPr>
        <w:ind w:left="-540" w:right="-360"/>
        <w:jc w:val="both"/>
        <w:rPr>
          <w:rFonts w:ascii="Arial" w:hAnsi="Arial" w:cs="Arial"/>
          <w:sz w:val="16"/>
          <w:szCs w:val="16"/>
          <w:u w:val="single"/>
        </w:rPr>
      </w:pPr>
      <w:bookmarkStart w:id="1" w:name="_GoBack"/>
      <w:bookmarkEnd w:id="1"/>
    </w:p>
    <w:p w14:paraId="31F1A16A" w14:textId="4FBDA95C" w:rsidR="007E35CE" w:rsidRPr="009D6B4F" w:rsidRDefault="00292338" w:rsidP="007E35CE">
      <w:pPr>
        <w:ind w:left="-540" w:right="-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</w:t>
      </w:r>
      <w:r w:rsidR="007E35CE">
        <w:rPr>
          <w:rFonts w:ascii="Arial" w:hAnsi="Arial" w:cs="Arial"/>
          <w:sz w:val="24"/>
          <w:szCs w:val="24"/>
          <w:u w:val="single"/>
        </w:rPr>
        <w:t>inance</w:t>
      </w:r>
      <w:r w:rsidR="007E35CE" w:rsidRPr="009D6B4F">
        <w:rPr>
          <w:rFonts w:ascii="Arial" w:hAnsi="Arial" w:cs="Arial"/>
          <w:sz w:val="24"/>
          <w:szCs w:val="24"/>
          <w:u w:val="single"/>
        </w:rPr>
        <w:t xml:space="preserve"> Report </w:t>
      </w:r>
    </w:p>
    <w:p w14:paraId="1DCA3860" w14:textId="77777777" w:rsidR="007E35CE" w:rsidRPr="009D6B4F" w:rsidRDefault="007E35CE" w:rsidP="007E35CE">
      <w:pPr>
        <w:ind w:left="-540" w:right="-360"/>
        <w:jc w:val="both"/>
        <w:rPr>
          <w:rFonts w:ascii="Arial" w:hAnsi="Arial" w:cs="Arial"/>
          <w:sz w:val="8"/>
          <w:szCs w:val="8"/>
        </w:rPr>
      </w:pPr>
    </w:p>
    <w:p w14:paraId="71E17EAF" w14:textId="1BD66BC2" w:rsidR="007E35CE" w:rsidRDefault="006F5B03" w:rsidP="007E35CE">
      <w:pPr>
        <w:ind w:left="-540" w:righ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Interim</w:t>
      </w:r>
      <w:r w:rsidR="003F1E79">
        <w:rPr>
          <w:rFonts w:ascii="Arial" w:hAnsi="Arial" w:cs="Arial"/>
          <w:sz w:val="24"/>
          <w:szCs w:val="24"/>
        </w:rPr>
        <w:t xml:space="preserve"> Chief Hopkins</w:t>
      </w:r>
      <w:r w:rsidR="007E35CE" w:rsidRPr="009D6B4F">
        <w:rPr>
          <w:rFonts w:ascii="Arial" w:hAnsi="Arial" w:cs="Arial"/>
          <w:sz w:val="24"/>
          <w:szCs w:val="24"/>
        </w:rPr>
        <w:t xml:space="preserve"> gave the </w:t>
      </w:r>
      <w:r w:rsidR="0061399D">
        <w:rPr>
          <w:rFonts w:ascii="Arial" w:hAnsi="Arial" w:cs="Arial"/>
          <w:sz w:val="24"/>
          <w:szCs w:val="24"/>
        </w:rPr>
        <w:t>December</w:t>
      </w:r>
      <w:r w:rsidR="007E35CE" w:rsidRPr="009D6B4F">
        <w:rPr>
          <w:rFonts w:ascii="Arial" w:hAnsi="Arial" w:cs="Arial"/>
          <w:sz w:val="24"/>
          <w:szCs w:val="24"/>
        </w:rPr>
        <w:t xml:space="preserve"> financial report</w:t>
      </w:r>
      <w:r w:rsidR="007E35CE">
        <w:rPr>
          <w:rFonts w:ascii="Arial" w:hAnsi="Arial" w:cs="Arial"/>
          <w:sz w:val="24"/>
          <w:szCs w:val="24"/>
        </w:rPr>
        <w:t xml:space="preserve">.  </w:t>
      </w:r>
    </w:p>
    <w:p w14:paraId="7AC401BF" w14:textId="77777777" w:rsidR="003F1E79" w:rsidRDefault="003F1E79" w:rsidP="00072388">
      <w:pPr>
        <w:ind w:left="-540" w:right="-360"/>
        <w:jc w:val="both"/>
        <w:rPr>
          <w:rFonts w:ascii="Arial" w:hAnsi="Arial" w:cs="Arial"/>
          <w:b/>
          <w:sz w:val="24"/>
          <w:szCs w:val="24"/>
        </w:rPr>
      </w:pPr>
    </w:p>
    <w:p w14:paraId="2E67431A" w14:textId="0D4BDCEE" w:rsidR="0061399D" w:rsidRDefault="0061399D" w:rsidP="00072388">
      <w:pPr>
        <w:ind w:left="-540" w:right="-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14:paraId="32674BA9" w14:textId="3FCE6AE3" w:rsidR="0061399D" w:rsidRPr="0061399D" w:rsidRDefault="0061399D" w:rsidP="00072388">
      <w:pPr>
        <w:ind w:left="-540" w:right="-360"/>
        <w:jc w:val="both"/>
        <w:rPr>
          <w:rFonts w:ascii="Arial" w:hAnsi="Arial" w:cs="Arial"/>
          <w:b/>
          <w:sz w:val="8"/>
          <w:szCs w:val="8"/>
        </w:rPr>
      </w:pPr>
    </w:p>
    <w:p w14:paraId="5F52CF4C" w14:textId="227F6ADC" w:rsidR="00F5002A" w:rsidRDefault="0061399D" w:rsidP="00072388">
      <w:pPr>
        <w:ind w:left="-540" w:right="-360"/>
        <w:jc w:val="both"/>
        <w:rPr>
          <w:rFonts w:ascii="Arial" w:hAnsi="Arial" w:cs="Arial"/>
          <w:bCs/>
          <w:sz w:val="24"/>
          <w:szCs w:val="24"/>
        </w:rPr>
      </w:pPr>
      <w:r w:rsidRPr="0061399D">
        <w:rPr>
          <w:rFonts w:ascii="Arial" w:hAnsi="Arial" w:cs="Arial"/>
          <w:bCs/>
          <w:sz w:val="24"/>
          <w:szCs w:val="24"/>
          <w:u w:val="single"/>
        </w:rPr>
        <w:t>Discussion and authorization to sign the III-A medical contract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F5002A">
        <w:rPr>
          <w:rFonts w:ascii="Arial" w:hAnsi="Arial" w:cs="Arial"/>
          <w:bCs/>
          <w:sz w:val="24"/>
          <w:szCs w:val="24"/>
        </w:rPr>
        <w:t xml:space="preserve">Chief Hopkins reported that Sagle Fire has agreed to switch their medical Insurance provider from Blue Cross to III-A.  Michael Gow explained the program and was available for questions and answers.  </w:t>
      </w:r>
      <w:r w:rsidR="002F42E2">
        <w:rPr>
          <w:rFonts w:ascii="Arial" w:hAnsi="Arial" w:cs="Arial"/>
          <w:bCs/>
          <w:sz w:val="24"/>
          <w:szCs w:val="24"/>
        </w:rPr>
        <w:t>There will be no cost increase to the District.</w:t>
      </w:r>
    </w:p>
    <w:p w14:paraId="7A80BE89" w14:textId="77777777" w:rsidR="00F5002A" w:rsidRPr="00F5002A" w:rsidRDefault="00F5002A" w:rsidP="00072388">
      <w:pPr>
        <w:ind w:left="-540" w:right="-360"/>
        <w:jc w:val="both"/>
        <w:rPr>
          <w:rFonts w:ascii="Arial" w:hAnsi="Arial" w:cs="Arial"/>
          <w:bCs/>
          <w:sz w:val="16"/>
          <w:szCs w:val="16"/>
        </w:rPr>
      </w:pPr>
    </w:p>
    <w:p w14:paraId="6CE74DCB" w14:textId="4516839E" w:rsidR="0061399D" w:rsidRPr="0061399D" w:rsidRDefault="00F5002A" w:rsidP="00072388">
      <w:pPr>
        <w:ind w:left="-540" w:right="-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Commissioner Linscott made a motion to authorize signing the three year III-A medical contract which will take effect on March 1, 2020.  Commissioner Trulock seconded and the motion carried.</w:t>
      </w:r>
      <w:r w:rsidR="0061399D">
        <w:rPr>
          <w:rFonts w:ascii="Arial" w:hAnsi="Arial" w:cs="Arial"/>
          <w:bCs/>
          <w:sz w:val="24"/>
          <w:szCs w:val="24"/>
        </w:rPr>
        <w:t xml:space="preserve"> </w:t>
      </w:r>
    </w:p>
    <w:p w14:paraId="08864084" w14:textId="77777777" w:rsidR="0061399D" w:rsidRDefault="0061399D" w:rsidP="00072388">
      <w:pPr>
        <w:ind w:left="-540" w:right="-360"/>
        <w:jc w:val="both"/>
        <w:rPr>
          <w:rFonts w:ascii="Arial" w:hAnsi="Arial" w:cs="Arial"/>
          <w:b/>
          <w:sz w:val="24"/>
          <w:szCs w:val="24"/>
        </w:rPr>
      </w:pPr>
    </w:p>
    <w:p w14:paraId="5439E0E8" w14:textId="0BF0C2A1" w:rsidR="00072388" w:rsidRPr="002D4FA6" w:rsidRDefault="006F5B03" w:rsidP="00072388">
      <w:pPr>
        <w:ind w:left="-540" w:right="-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</w:t>
      </w:r>
      <w:r w:rsidR="00072388" w:rsidRPr="002D4FA6">
        <w:rPr>
          <w:rFonts w:ascii="Arial" w:hAnsi="Arial" w:cs="Arial"/>
          <w:b/>
          <w:sz w:val="24"/>
          <w:szCs w:val="24"/>
        </w:rPr>
        <w:t xml:space="preserve"> BUSINESS</w:t>
      </w:r>
    </w:p>
    <w:p w14:paraId="4B761965" w14:textId="77777777" w:rsidR="00072388" w:rsidRPr="009D6B4F" w:rsidRDefault="00072388" w:rsidP="00072388">
      <w:pPr>
        <w:ind w:left="-540" w:right="-360"/>
        <w:jc w:val="both"/>
        <w:rPr>
          <w:rFonts w:ascii="Arial" w:hAnsi="Arial" w:cs="Arial"/>
          <w:b/>
          <w:sz w:val="8"/>
          <w:szCs w:val="8"/>
        </w:rPr>
      </w:pPr>
    </w:p>
    <w:p w14:paraId="36AB90B6" w14:textId="60A28404" w:rsidR="0061399D" w:rsidRDefault="006F5B03" w:rsidP="006F5B03">
      <w:pPr>
        <w:ind w:left="-540" w:right="-630"/>
        <w:jc w:val="both"/>
        <w:rPr>
          <w:rFonts w:ascii="Arial" w:hAnsi="Arial" w:cs="Arial"/>
          <w:sz w:val="24"/>
          <w:szCs w:val="24"/>
        </w:rPr>
      </w:pPr>
      <w:r w:rsidRPr="002E2491">
        <w:rPr>
          <w:rFonts w:ascii="Arial" w:hAnsi="Arial" w:cs="Arial"/>
          <w:sz w:val="24"/>
          <w:szCs w:val="24"/>
          <w:u w:val="single"/>
        </w:rPr>
        <w:t>Discussion and possible approval of Fire Services Operations Study resolution</w:t>
      </w:r>
      <w:r>
        <w:rPr>
          <w:rFonts w:ascii="Arial" w:hAnsi="Arial" w:cs="Arial"/>
          <w:sz w:val="24"/>
          <w:szCs w:val="24"/>
        </w:rPr>
        <w:t xml:space="preserve">:  </w:t>
      </w:r>
      <w:r w:rsidR="0061399D">
        <w:rPr>
          <w:rFonts w:ascii="Arial" w:hAnsi="Arial" w:cs="Arial"/>
          <w:sz w:val="24"/>
          <w:szCs w:val="24"/>
        </w:rPr>
        <w:t xml:space="preserve">The Commissioners agreed to review the sample </w:t>
      </w:r>
      <w:r w:rsidR="002F42E2">
        <w:rPr>
          <w:rFonts w:ascii="Arial" w:hAnsi="Arial" w:cs="Arial"/>
          <w:sz w:val="24"/>
          <w:szCs w:val="24"/>
        </w:rPr>
        <w:t xml:space="preserve">fire service operations </w:t>
      </w:r>
      <w:r w:rsidR="0061399D">
        <w:rPr>
          <w:rFonts w:ascii="Arial" w:hAnsi="Arial" w:cs="Arial"/>
          <w:sz w:val="24"/>
          <w:szCs w:val="24"/>
        </w:rPr>
        <w:t xml:space="preserve">studies </w:t>
      </w:r>
      <w:r w:rsidR="00BB6FF3">
        <w:rPr>
          <w:rFonts w:ascii="Arial" w:hAnsi="Arial" w:cs="Arial"/>
          <w:sz w:val="24"/>
          <w:szCs w:val="24"/>
        </w:rPr>
        <w:t xml:space="preserve">that were distributed by the City of Sandpoint; they will </w:t>
      </w:r>
      <w:r w:rsidR="0061399D">
        <w:rPr>
          <w:rFonts w:ascii="Arial" w:hAnsi="Arial" w:cs="Arial"/>
          <w:sz w:val="24"/>
          <w:szCs w:val="24"/>
        </w:rPr>
        <w:t xml:space="preserve">make a list of the items they feel may be of value </w:t>
      </w:r>
      <w:r w:rsidR="00BB6FF3">
        <w:rPr>
          <w:rFonts w:ascii="Arial" w:hAnsi="Arial" w:cs="Arial"/>
          <w:sz w:val="24"/>
          <w:szCs w:val="24"/>
        </w:rPr>
        <w:t>if we agree to a</w:t>
      </w:r>
      <w:r w:rsidR="0061399D">
        <w:rPr>
          <w:rFonts w:ascii="Arial" w:hAnsi="Arial" w:cs="Arial"/>
          <w:sz w:val="24"/>
          <w:szCs w:val="24"/>
        </w:rPr>
        <w:t xml:space="preserve"> study.  </w:t>
      </w:r>
      <w:r w:rsidR="00E165D8">
        <w:rPr>
          <w:rFonts w:ascii="Arial" w:hAnsi="Arial" w:cs="Arial"/>
          <w:sz w:val="24"/>
          <w:szCs w:val="24"/>
        </w:rPr>
        <w:t xml:space="preserve"> The goal is to have a decision by the March meeting.</w:t>
      </w:r>
    </w:p>
    <w:p w14:paraId="717A31A9" w14:textId="77777777" w:rsidR="0061399D" w:rsidRDefault="0061399D" w:rsidP="006F5B03">
      <w:pPr>
        <w:ind w:left="-540" w:right="-630"/>
        <w:jc w:val="both"/>
        <w:rPr>
          <w:rFonts w:ascii="Arial" w:hAnsi="Arial" w:cs="Arial"/>
          <w:sz w:val="24"/>
          <w:szCs w:val="24"/>
        </w:rPr>
      </w:pPr>
    </w:p>
    <w:p w14:paraId="3BD330CC" w14:textId="33A17E43" w:rsidR="006F5B03" w:rsidRDefault="0061399D" w:rsidP="006F5B03">
      <w:pPr>
        <w:ind w:left="-540" w:right="-630"/>
        <w:jc w:val="both"/>
        <w:rPr>
          <w:rFonts w:ascii="Arial" w:hAnsi="Arial" w:cs="Arial"/>
          <w:sz w:val="24"/>
          <w:szCs w:val="24"/>
        </w:rPr>
      </w:pPr>
      <w:r w:rsidRPr="0061399D">
        <w:rPr>
          <w:rFonts w:ascii="Arial" w:hAnsi="Arial" w:cs="Arial"/>
          <w:sz w:val="24"/>
          <w:szCs w:val="24"/>
          <w:u w:val="single"/>
        </w:rPr>
        <w:t>Discussion and possible approval to use the accountant as back-up for payroll</w:t>
      </w:r>
      <w:r>
        <w:rPr>
          <w:rFonts w:ascii="Arial" w:hAnsi="Arial" w:cs="Arial"/>
          <w:sz w:val="24"/>
          <w:szCs w:val="24"/>
        </w:rPr>
        <w:t>:</w:t>
      </w:r>
      <w:r w:rsidR="006F5B03">
        <w:rPr>
          <w:rFonts w:ascii="Arial" w:hAnsi="Arial" w:cs="Arial"/>
          <w:sz w:val="24"/>
          <w:szCs w:val="24"/>
        </w:rPr>
        <w:t xml:space="preserve"> </w:t>
      </w:r>
      <w:r w:rsidR="00FC58D3">
        <w:rPr>
          <w:rFonts w:ascii="Arial" w:hAnsi="Arial" w:cs="Arial"/>
          <w:sz w:val="24"/>
          <w:szCs w:val="24"/>
        </w:rPr>
        <w:t xml:space="preserve"> </w:t>
      </w:r>
      <w:r w:rsidR="00222094">
        <w:rPr>
          <w:rFonts w:ascii="Arial" w:hAnsi="Arial" w:cs="Arial"/>
          <w:sz w:val="24"/>
          <w:szCs w:val="24"/>
        </w:rPr>
        <w:t>The Chief reported that we need to have a backup person trained for payroll, entering and executing, and recommended that we train our accountant.</w:t>
      </w:r>
    </w:p>
    <w:p w14:paraId="55759965" w14:textId="1B8A955B" w:rsidR="00222094" w:rsidRPr="002F42E2" w:rsidRDefault="00222094" w:rsidP="006F5B03">
      <w:pPr>
        <w:ind w:left="-540" w:right="-630"/>
        <w:jc w:val="both"/>
        <w:rPr>
          <w:rFonts w:ascii="Arial" w:hAnsi="Arial" w:cs="Arial"/>
          <w:sz w:val="16"/>
          <w:szCs w:val="16"/>
        </w:rPr>
      </w:pPr>
    </w:p>
    <w:p w14:paraId="2E90797C" w14:textId="3CEC6DBB" w:rsidR="00222094" w:rsidRDefault="00222094" w:rsidP="006F5B03">
      <w:pPr>
        <w:ind w:left="-54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Linscott made a motion to authorize </w:t>
      </w:r>
      <w:r w:rsidR="002F42E2">
        <w:rPr>
          <w:rFonts w:ascii="Arial" w:hAnsi="Arial" w:cs="Arial"/>
          <w:sz w:val="24"/>
          <w:szCs w:val="24"/>
        </w:rPr>
        <w:t xml:space="preserve">the accountant to be the backup </w:t>
      </w:r>
      <w:r w:rsidR="00A26A2E">
        <w:rPr>
          <w:rFonts w:ascii="Arial" w:hAnsi="Arial" w:cs="Arial"/>
          <w:sz w:val="24"/>
          <w:szCs w:val="24"/>
        </w:rPr>
        <w:t xml:space="preserve">for payroll </w:t>
      </w:r>
      <w:r w:rsidR="002F42E2">
        <w:rPr>
          <w:rFonts w:ascii="Arial" w:hAnsi="Arial" w:cs="Arial"/>
          <w:sz w:val="24"/>
          <w:szCs w:val="24"/>
        </w:rPr>
        <w:t xml:space="preserve">in the event of an emergency.  Commissioner Trulock seconded and the motion carried. </w:t>
      </w:r>
    </w:p>
    <w:p w14:paraId="71527810" w14:textId="03D4E405" w:rsidR="002F42E2" w:rsidRDefault="002F42E2" w:rsidP="006F5B03">
      <w:pPr>
        <w:ind w:left="-540" w:right="-630"/>
        <w:jc w:val="both"/>
        <w:rPr>
          <w:rFonts w:ascii="Arial" w:hAnsi="Arial" w:cs="Arial"/>
          <w:sz w:val="24"/>
          <w:szCs w:val="24"/>
        </w:rPr>
      </w:pPr>
    </w:p>
    <w:p w14:paraId="6BD644FE" w14:textId="7B604990" w:rsidR="00B357F5" w:rsidRPr="009D6B4F" w:rsidRDefault="00B357F5" w:rsidP="00B357F5">
      <w:pPr>
        <w:ind w:left="-540" w:right="-360"/>
        <w:jc w:val="both"/>
        <w:rPr>
          <w:rFonts w:ascii="Arial" w:hAnsi="Arial" w:cs="Arial"/>
          <w:b/>
          <w:sz w:val="24"/>
          <w:szCs w:val="24"/>
        </w:rPr>
      </w:pPr>
      <w:r w:rsidRPr="009D6B4F">
        <w:rPr>
          <w:rFonts w:ascii="Arial" w:hAnsi="Arial" w:cs="Arial"/>
          <w:b/>
          <w:sz w:val="24"/>
          <w:szCs w:val="24"/>
        </w:rPr>
        <w:t>ADJOURNMENT</w:t>
      </w:r>
    </w:p>
    <w:p w14:paraId="1621B352" w14:textId="77777777" w:rsidR="00B357F5" w:rsidRPr="009D6B4F" w:rsidRDefault="00B357F5" w:rsidP="00B357F5">
      <w:pPr>
        <w:ind w:left="-540" w:right="-360"/>
        <w:jc w:val="both"/>
        <w:rPr>
          <w:rFonts w:ascii="Arial" w:hAnsi="Arial" w:cs="Arial"/>
          <w:sz w:val="8"/>
          <w:szCs w:val="8"/>
        </w:rPr>
      </w:pPr>
    </w:p>
    <w:p w14:paraId="5CC42542" w14:textId="42C52FEC" w:rsidR="00B357F5" w:rsidRDefault="00B357F5" w:rsidP="00A57085">
      <w:pPr>
        <w:ind w:left="-540" w:right="-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r w:rsidR="0061399D">
        <w:rPr>
          <w:rFonts w:ascii="Arial" w:hAnsi="Arial" w:cs="Arial"/>
          <w:sz w:val="24"/>
          <w:szCs w:val="24"/>
        </w:rPr>
        <w:t>Linscott</w:t>
      </w:r>
      <w:r>
        <w:rPr>
          <w:rFonts w:ascii="Arial" w:hAnsi="Arial" w:cs="Arial"/>
          <w:sz w:val="24"/>
          <w:szCs w:val="24"/>
        </w:rPr>
        <w:t xml:space="preserve"> made a motion to adjourn the meeting at </w:t>
      </w:r>
      <w:r w:rsidR="0061399D">
        <w:rPr>
          <w:rFonts w:ascii="Arial" w:hAnsi="Arial" w:cs="Arial"/>
          <w:sz w:val="24"/>
          <w:szCs w:val="24"/>
        </w:rPr>
        <w:t>5:47</w:t>
      </w:r>
      <w:r>
        <w:rPr>
          <w:rFonts w:ascii="Arial" w:hAnsi="Arial" w:cs="Arial"/>
          <w:sz w:val="24"/>
          <w:szCs w:val="24"/>
        </w:rPr>
        <w:t xml:space="preserve"> p.m.  Commissioner</w:t>
      </w:r>
      <w:r w:rsidR="00894E3D">
        <w:rPr>
          <w:rFonts w:ascii="Arial" w:hAnsi="Arial" w:cs="Arial"/>
          <w:sz w:val="24"/>
          <w:szCs w:val="24"/>
        </w:rPr>
        <w:t xml:space="preserve"> </w:t>
      </w:r>
      <w:r w:rsidR="0061399D">
        <w:rPr>
          <w:rFonts w:ascii="Arial" w:hAnsi="Arial" w:cs="Arial"/>
          <w:sz w:val="24"/>
          <w:szCs w:val="24"/>
        </w:rPr>
        <w:t>Trulock</w:t>
      </w:r>
      <w:r w:rsidR="00DD11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seconded</w:t>
      </w:r>
      <w:r w:rsidR="002D4FA6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851550">
        <w:rPr>
          <w:rFonts w:ascii="Arial" w:hAnsi="Arial" w:cs="Arial"/>
          <w:sz w:val="24"/>
          <w:szCs w:val="24"/>
        </w:rPr>
        <w:t xml:space="preserve">the motion </w:t>
      </w:r>
      <w:r>
        <w:rPr>
          <w:rFonts w:ascii="Arial" w:hAnsi="Arial" w:cs="Arial"/>
          <w:sz w:val="24"/>
          <w:szCs w:val="24"/>
        </w:rPr>
        <w:t xml:space="preserve">carried. </w:t>
      </w:r>
    </w:p>
    <w:p w14:paraId="11D661A4" w14:textId="79E16ADE" w:rsidR="00B357F5" w:rsidRDefault="00B357F5" w:rsidP="00A57085">
      <w:pPr>
        <w:ind w:left="-540" w:right="-360"/>
        <w:jc w:val="both"/>
        <w:rPr>
          <w:rFonts w:ascii="Arial" w:hAnsi="Arial" w:cs="Arial"/>
          <w:b/>
          <w:sz w:val="24"/>
          <w:szCs w:val="24"/>
        </w:rPr>
      </w:pPr>
    </w:p>
    <w:p w14:paraId="57CDB192" w14:textId="77777777" w:rsidR="0056248F" w:rsidRDefault="0056248F" w:rsidP="00A57085">
      <w:pPr>
        <w:ind w:left="-540" w:right="-360"/>
        <w:jc w:val="both"/>
        <w:rPr>
          <w:rFonts w:ascii="Arial" w:hAnsi="Arial" w:cs="Arial"/>
          <w:b/>
          <w:sz w:val="24"/>
          <w:szCs w:val="24"/>
        </w:rPr>
      </w:pPr>
    </w:p>
    <w:sectPr w:rsidR="0056248F" w:rsidSect="000A6F85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B40C4" w14:textId="77777777" w:rsidR="00AD4B5F" w:rsidRDefault="00AD4B5F" w:rsidP="00BA4796">
      <w:r>
        <w:separator/>
      </w:r>
    </w:p>
  </w:endnote>
  <w:endnote w:type="continuationSeparator" w:id="0">
    <w:p w14:paraId="67F7E803" w14:textId="77777777" w:rsidR="00AD4B5F" w:rsidRDefault="00AD4B5F" w:rsidP="00BA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EA4CC" w14:textId="77777777" w:rsidR="00AD4B5F" w:rsidRDefault="00AD4B5F" w:rsidP="00BA4796">
      <w:r>
        <w:separator/>
      </w:r>
    </w:p>
  </w:footnote>
  <w:footnote w:type="continuationSeparator" w:id="0">
    <w:p w14:paraId="45BFC1FB" w14:textId="77777777" w:rsidR="00AD4B5F" w:rsidRDefault="00AD4B5F" w:rsidP="00BA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35A"/>
    <w:multiLevelType w:val="hybridMultilevel"/>
    <w:tmpl w:val="BAACED32"/>
    <w:lvl w:ilvl="0" w:tplc="741CF0F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E6F"/>
    <w:multiLevelType w:val="hybridMultilevel"/>
    <w:tmpl w:val="A4E42E68"/>
    <w:lvl w:ilvl="0" w:tplc="CE5641E0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1872"/>
    <w:multiLevelType w:val="hybridMultilevel"/>
    <w:tmpl w:val="AEAEFD54"/>
    <w:lvl w:ilvl="0" w:tplc="6096F698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4D66"/>
    <w:multiLevelType w:val="hybridMultilevel"/>
    <w:tmpl w:val="F1CA62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F0F81"/>
    <w:multiLevelType w:val="hybridMultilevel"/>
    <w:tmpl w:val="F8F0A6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F349E"/>
    <w:multiLevelType w:val="hybridMultilevel"/>
    <w:tmpl w:val="9452A9A4"/>
    <w:lvl w:ilvl="0" w:tplc="4ECEC92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1AE4"/>
    <w:multiLevelType w:val="hybridMultilevel"/>
    <w:tmpl w:val="B5FE7ECE"/>
    <w:lvl w:ilvl="0" w:tplc="F0521E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668F9"/>
    <w:multiLevelType w:val="hybridMultilevel"/>
    <w:tmpl w:val="B16AB03C"/>
    <w:lvl w:ilvl="0" w:tplc="117E819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829EE"/>
    <w:multiLevelType w:val="hybridMultilevel"/>
    <w:tmpl w:val="B198B068"/>
    <w:lvl w:ilvl="0" w:tplc="BE926E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D1158F"/>
    <w:multiLevelType w:val="hybridMultilevel"/>
    <w:tmpl w:val="7B5AB180"/>
    <w:lvl w:ilvl="0" w:tplc="117E819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454E96"/>
    <w:multiLevelType w:val="hybridMultilevel"/>
    <w:tmpl w:val="4C76C0F0"/>
    <w:lvl w:ilvl="0" w:tplc="4C167CFE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E1551"/>
    <w:multiLevelType w:val="hybridMultilevel"/>
    <w:tmpl w:val="0D1C4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12F89"/>
    <w:multiLevelType w:val="singleLevel"/>
    <w:tmpl w:val="79EE034A"/>
    <w:lvl w:ilvl="0">
      <w:start w:val="3"/>
      <w:numFmt w:val="lowerLetter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64766185"/>
    <w:multiLevelType w:val="hybridMultilevel"/>
    <w:tmpl w:val="CED66B32"/>
    <w:lvl w:ilvl="0" w:tplc="F0521E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6D2AE0"/>
    <w:multiLevelType w:val="hybridMultilevel"/>
    <w:tmpl w:val="3662C95E"/>
    <w:lvl w:ilvl="0" w:tplc="117E819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794FAE"/>
    <w:multiLevelType w:val="hybridMultilevel"/>
    <w:tmpl w:val="2D30DF40"/>
    <w:lvl w:ilvl="0" w:tplc="BE926E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5"/>
  </w:num>
  <w:num w:numId="5">
    <w:abstractNumId w:val="14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AE"/>
    <w:rsid w:val="000052E1"/>
    <w:rsid w:val="000110CF"/>
    <w:rsid w:val="00011A5F"/>
    <w:rsid w:val="00016C49"/>
    <w:rsid w:val="00017BB1"/>
    <w:rsid w:val="00026BE8"/>
    <w:rsid w:val="000300D4"/>
    <w:rsid w:val="000314D7"/>
    <w:rsid w:val="000418B8"/>
    <w:rsid w:val="0004195F"/>
    <w:rsid w:val="000446C4"/>
    <w:rsid w:val="000467EE"/>
    <w:rsid w:val="00047CA4"/>
    <w:rsid w:val="00050B8C"/>
    <w:rsid w:val="000534EE"/>
    <w:rsid w:val="000602E0"/>
    <w:rsid w:val="00061BBA"/>
    <w:rsid w:val="00064B4D"/>
    <w:rsid w:val="000664E1"/>
    <w:rsid w:val="00072388"/>
    <w:rsid w:val="00081EA7"/>
    <w:rsid w:val="00084FA5"/>
    <w:rsid w:val="000866CD"/>
    <w:rsid w:val="000A6F85"/>
    <w:rsid w:val="000D6AC4"/>
    <w:rsid w:val="000D790A"/>
    <w:rsid w:val="000F77DF"/>
    <w:rsid w:val="001018C9"/>
    <w:rsid w:val="00106C25"/>
    <w:rsid w:val="00115130"/>
    <w:rsid w:val="0012287C"/>
    <w:rsid w:val="00122DFD"/>
    <w:rsid w:val="0012397B"/>
    <w:rsid w:val="00136C7D"/>
    <w:rsid w:val="00145B12"/>
    <w:rsid w:val="0015212D"/>
    <w:rsid w:val="0015666E"/>
    <w:rsid w:val="00174DAE"/>
    <w:rsid w:val="00177DF7"/>
    <w:rsid w:val="0018460B"/>
    <w:rsid w:val="00192000"/>
    <w:rsid w:val="0019447F"/>
    <w:rsid w:val="00194886"/>
    <w:rsid w:val="0019618A"/>
    <w:rsid w:val="001A466E"/>
    <w:rsid w:val="001B2501"/>
    <w:rsid w:val="001B5040"/>
    <w:rsid w:val="001B5C8D"/>
    <w:rsid w:val="001D2264"/>
    <w:rsid w:val="001D7F79"/>
    <w:rsid w:val="001E3B97"/>
    <w:rsid w:val="001E5A30"/>
    <w:rsid w:val="001E657A"/>
    <w:rsid w:val="001E6E6A"/>
    <w:rsid w:val="001F054D"/>
    <w:rsid w:val="001F1913"/>
    <w:rsid w:val="001F49B3"/>
    <w:rsid w:val="001F70F8"/>
    <w:rsid w:val="001F7A8F"/>
    <w:rsid w:val="0020498B"/>
    <w:rsid w:val="00214EC8"/>
    <w:rsid w:val="0021609E"/>
    <w:rsid w:val="00222094"/>
    <w:rsid w:val="002328FC"/>
    <w:rsid w:val="00242DAE"/>
    <w:rsid w:val="00252760"/>
    <w:rsid w:val="00253951"/>
    <w:rsid w:val="0025402F"/>
    <w:rsid w:val="00265C7D"/>
    <w:rsid w:val="0027067B"/>
    <w:rsid w:val="002730C9"/>
    <w:rsid w:val="002747D3"/>
    <w:rsid w:val="00274D9E"/>
    <w:rsid w:val="00292338"/>
    <w:rsid w:val="002935B5"/>
    <w:rsid w:val="00294E15"/>
    <w:rsid w:val="002958B1"/>
    <w:rsid w:val="002971C2"/>
    <w:rsid w:val="002A4CD0"/>
    <w:rsid w:val="002B23D1"/>
    <w:rsid w:val="002C4197"/>
    <w:rsid w:val="002C7C69"/>
    <w:rsid w:val="002C7F4A"/>
    <w:rsid w:val="002D4FA6"/>
    <w:rsid w:val="002E25B8"/>
    <w:rsid w:val="002E5282"/>
    <w:rsid w:val="002F07DD"/>
    <w:rsid w:val="002F42E2"/>
    <w:rsid w:val="002F4765"/>
    <w:rsid w:val="002F4F87"/>
    <w:rsid w:val="002F5FF9"/>
    <w:rsid w:val="00300014"/>
    <w:rsid w:val="0030502A"/>
    <w:rsid w:val="003125D4"/>
    <w:rsid w:val="0032634E"/>
    <w:rsid w:val="00327E9C"/>
    <w:rsid w:val="00335AA1"/>
    <w:rsid w:val="00344908"/>
    <w:rsid w:val="00350631"/>
    <w:rsid w:val="003517EB"/>
    <w:rsid w:val="0035356B"/>
    <w:rsid w:val="00356909"/>
    <w:rsid w:val="00363141"/>
    <w:rsid w:val="00367692"/>
    <w:rsid w:val="003678E1"/>
    <w:rsid w:val="0037079E"/>
    <w:rsid w:val="003847C8"/>
    <w:rsid w:val="003865C8"/>
    <w:rsid w:val="003878E7"/>
    <w:rsid w:val="00392820"/>
    <w:rsid w:val="0039755A"/>
    <w:rsid w:val="003A5FED"/>
    <w:rsid w:val="003B6DCE"/>
    <w:rsid w:val="003C739E"/>
    <w:rsid w:val="003D204A"/>
    <w:rsid w:val="003D40BD"/>
    <w:rsid w:val="003D55DB"/>
    <w:rsid w:val="003E4DDD"/>
    <w:rsid w:val="003F1E79"/>
    <w:rsid w:val="0040259D"/>
    <w:rsid w:val="00403223"/>
    <w:rsid w:val="00404330"/>
    <w:rsid w:val="00413BDA"/>
    <w:rsid w:val="0042609C"/>
    <w:rsid w:val="00432BF7"/>
    <w:rsid w:val="00433FCC"/>
    <w:rsid w:val="00440573"/>
    <w:rsid w:val="00440787"/>
    <w:rsid w:val="00443A69"/>
    <w:rsid w:val="00444CC8"/>
    <w:rsid w:val="00446828"/>
    <w:rsid w:val="00452397"/>
    <w:rsid w:val="00455B3E"/>
    <w:rsid w:val="00460887"/>
    <w:rsid w:val="00462DCF"/>
    <w:rsid w:val="004678D8"/>
    <w:rsid w:val="00472166"/>
    <w:rsid w:val="004815D9"/>
    <w:rsid w:val="0049142E"/>
    <w:rsid w:val="004914A4"/>
    <w:rsid w:val="004A1055"/>
    <w:rsid w:val="004A2CC6"/>
    <w:rsid w:val="004B4FBC"/>
    <w:rsid w:val="004D28EE"/>
    <w:rsid w:val="004D36D7"/>
    <w:rsid w:val="004D36ED"/>
    <w:rsid w:val="004E217A"/>
    <w:rsid w:val="004E4DE6"/>
    <w:rsid w:val="004F060E"/>
    <w:rsid w:val="004F27D7"/>
    <w:rsid w:val="005019F9"/>
    <w:rsid w:val="00501C7F"/>
    <w:rsid w:val="005052CA"/>
    <w:rsid w:val="0051117A"/>
    <w:rsid w:val="00511564"/>
    <w:rsid w:val="00511EF6"/>
    <w:rsid w:val="0051730A"/>
    <w:rsid w:val="00520884"/>
    <w:rsid w:val="0053055E"/>
    <w:rsid w:val="00542FFC"/>
    <w:rsid w:val="00543858"/>
    <w:rsid w:val="00551893"/>
    <w:rsid w:val="0056248F"/>
    <w:rsid w:val="00563606"/>
    <w:rsid w:val="00564452"/>
    <w:rsid w:val="005650D4"/>
    <w:rsid w:val="005815C4"/>
    <w:rsid w:val="00581A63"/>
    <w:rsid w:val="00582873"/>
    <w:rsid w:val="00583041"/>
    <w:rsid w:val="00584856"/>
    <w:rsid w:val="00586170"/>
    <w:rsid w:val="00586841"/>
    <w:rsid w:val="005922BC"/>
    <w:rsid w:val="00592E66"/>
    <w:rsid w:val="005A0A73"/>
    <w:rsid w:val="005B1FA4"/>
    <w:rsid w:val="005B44B0"/>
    <w:rsid w:val="005B5254"/>
    <w:rsid w:val="005B7242"/>
    <w:rsid w:val="005C773B"/>
    <w:rsid w:val="005D4999"/>
    <w:rsid w:val="005D5088"/>
    <w:rsid w:val="005E17C3"/>
    <w:rsid w:val="005E2048"/>
    <w:rsid w:val="005E2F16"/>
    <w:rsid w:val="005E4B99"/>
    <w:rsid w:val="005E62D6"/>
    <w:rsid w:val="005F0042"/>
    <w:rsid w:val="005F1489"/>
    <w:rsid w:val="005F32AF"/>
    <w:rsid w:val="0060375B"/>
    <w:rsid w:val="006037E7"/>
    <w:rsid w:val="00606180"/>
    <w:rsid w:val="00607B59"/>
    <w:rsid w:val="006104BB"/>
    <w:rsid w:val="00613123"/>
    <w:rsid w:val="0061399D"/>
    <w:rsid w:val="00620DF6"/>
    <w:rsid w:val="006213D1"/>
    <w:rsid w:val="0062656D"/>
    <w:rsid w:val="00635809"/>
    <w:rsid w:val="0064193F"/>
    <w:rsid w:val="006507AB"/>
    <w:rsid w:val="006521AB"/>
    <w:rsid w:val="0066319C"/>
    <w:rsid w:val="006664C2"/>
    <w:rsid w:val="006668AC"/>
    <w:rsid w:val="00666994"/>
    <w:rsid w:val="00670F9C"/>
    <w:rsid w:val="006713FC"/>
    <w:rsid w:val="006857FA"/>
    <w:rsid w:val="006914D6"/>
    <w:rsid w:val="0069475D"/>
    <w:rsid w:val="00696F4B"/>
    <w:rsid w:val="006A31AD"/>
    <w:rsid w:val="006A49DD"/>
    <w:rsid w:val="006A5329"/>
    <w:rsid w:val="006A71DD"/>
    <w:rsid w:val="006A7508"/>
    <w:rsid w:val="006B067B"/>
    <w:rsid w:val="006B0B03"/>
    <w:rsid w:val="006B36B7"/>
    <w:rsid w:val="006B4FE2"/>
    <w:rsid w:val="006B602A"/>
    <w:rsid w:val="006B71D7"/>
    <w:rsid w:val="006C1210"/>
    <w:rsid w:val="006C44C8"/>
    <w:rsid w:val="006C466D"/>
    <w:rsid w:val="006C48FE"/>
    <w:rsid w:val="006C4C62"/>
    <w:rsid w:val="006C4F2D"/>
    <w:rsid w:val="006C7DA9"/>
    <w:rsid w:val="006E1543"/>
    <w:rsid w:val="006E261F"/>
    <w:rsid w:val="006E2907"/>
    <w:rsid w:val="006E3F31"/>
    <w:rsid w:val="006E4BBA"/>
    <w:rsid w:val="006E715C"/>
    <w:rsid w:val="006E798E"/>
    <w:rsid w:val="006F3488"/>
    <w:rsid w:val="006F4B6A"/>
    <w:rsid w:val="006F5B03"/>
    <w:rsid w:val="006F6A4F"/>
    <w:rsid w:val="0070062A"/>
    <w:rsid w:val="00701B1A"/>
    <w:rsid w:val="00703D76"/>
    <w:rsid w:val="00707D4D"/>
    <w:rsid w:val="00723EA9"/>
    <w:rsid w:val="007279B8"/>
    <w:rsid w:val="00731C9C"/>
    <w:rsid w:val="00744990"/>
    <w:rsid w:val="00744B6D"/>
    <w:rsid w:val="0074537C"/>
    <w:rsid w:val="00751785"/>
    <w:rsid w:val="007534FB"/>
    <w:rsid w:val="00766A1B"/>
    <w:rsid w:val="007700C3"/>
    <w:rsid w:val="00771FE1"/>
    <w:rsid w:val="007949E4"/>
    <w:rsid w:val="007A4E23"/>
    <w:rsid w:val="007A71C1"/>
    <w:rsid w:val="007B3EE8"/>
    <w:rsid w:val="007C238C"/>
    <w:rsid w:val="007C37EA"/>
    <w:rsid w:val="007C6142"/>
    <w:rsid w:val="007C690E"/>
    <w:rsid w:val="007D2AA0"/>
    <w:rsid w:val="007D5216"/>
    <w:rsid w:val="007D71FF"/>
    <w:rsid w:val="007D768A"/>
    <w:rsid w:val="007E35CE"/>
    <w:rsid w:val="007E3C61"/>
    <w:rsid w:val="007E426D"/>
    <w:rsid w:val="007E6ED1"/>
    <w:rsid w:val="007F1DED"/>
    <w:rsid w:val="007F56A5"/>
    <w:rsid w:val="008062E5"/>
    <w:rsid w:val="00806C4B"/>
    <w:rsid w:val="00806F31"/>
    <w:rsid w:val="00807754"/>
    <w:rsid w:val="00821503"/>
    <w:rsid w:val="00824E59"/>
    <w:rsid w:val="00826457"/>
    <w:rsid w:val="00835D4E"/>
    <w:rsid w:val="008362AF"/>
    <w:rsid w:val="008369C5"/>
    <w:rsid w:val="008428AD"/>
    <w:rsid w:val="00842E6D"/>
    <w:rsid w:val="008444C3"/>
    <w:rsid w:val="00851550"/>
    <w:rsid w:val="00855CD2"/>
    <w:rsid w:val="00862361"/>
    <w:rsid w:val="00867BFB"/>
    <w:rsid w:val="008732A5"/>
    <w:rsid w:val="0087428F"/>
    <w:rsid w:val="008872F6"/>
    <w:rsid w:val="008904A1"/>
    <w:rsid w:val="0089373A"/>
    <w:rsid w:val="008941D9"/>
    <w:rsid w:val="00894E3D"/>
    <w:rsid w:val="008A69C3"/>
    <w:rsid w:val="008B4B58"/>
    <w:rsid w:val="008C1511"/>
    <w:rsid w:val="008C5DF9"/>
    <w:rsid w:val="008D5D02"/>
    <w:rsid w:val="008E4B99"/>
    <w:rsid w:val="00903479"/>
    <w:rsid w:val="00904D61"/>
    <w:rsid w:val="0090573F"/>
    <w:rsid w:val="00905A89"/>
    <w:rsid w:val="0090769F"/>
    <w:rsid w:val="00912583"/>
    <w:rsid w:val="00912B5E"/>
    <w:rsid w:val="00913773"/>
    <w:rsid w:val="0091770F"/>
    <w:rsid w:val="0091774A"/>
    <w:rsid w:val="009218BF"/>
    <w:rsid w:val="009317D6"/>
    <w:rsid w:val="0093504E"/>
    <w:rsid w:val="009362E5"/>
    <w:rsid w:val="00936ECE"/>
    <w:rsid w:val="00943393"/>
    <w:rsid w:val="00947A3F"/>
    <w:rsid w:val="00953A53"/>
    <w:rsid w:val="00953B53"/>
    <w:rsid w:val="00954C11"/>
    <w:rsid w:val="00965449"/>
    <w:rsid w:val="00990776"/>
    <w:rsid w:val="009A71E7"/>
    <w:rsid w:val="009C06AD"/>
    <w:rsid w:val="009C0DD5"/>
    <w:rsid w:val="009C29D3"/>
    <w:rsid w:val="009C64A3"/>
    <w:rsid w:val="009C64E7"/>
    <w:rsid w:val="009C6C6E"/>
    <w:rsid w:val="009D6B4F"/>
    <w:rsid w:val="009E1D03"/>
    <w:rsid w:val="009F3318"/>
    <w:rsid w:val="009F5ACD"/>
    <w:rsid w:val="009F6394"/>
    <w:rsid w:val="00A05566"/>
    <w:rsid w:val="00A17723"/>
    <w:rsid w:val="00A22473"/>
    <w:rsid w:val="00A26A2E"/>
    <w:rsid w:val="00A36D08"/>
    <w:rsid w:val="00A50548"/>
    <w:rsid w:val="00A54BBC"/>
    <w:rsid w:val="00A57085"/>
    <w:rsid w:val="00A62DD1"/>
    <w:rsid w:val="00A70FFE"/>
    <w:rsid w:val="00A828CF"/>
    <w:rsid w:val="00A85DF0"/>
    <w:rsid w:val="00A93623"/>
    <w:rsid w:val="00A952F7"/>
    <w:rsid w:val="00AA3589"/>
    <w:rsid w:val="00AA378C"/>
    <w:rsid w:val="00AA7D81"/>
    <w:rsid w:val="00AC0819"/>
    <w:rsid w:val="00AC0A38"/>
    <w:rsid w:val="00AC5E84"/>
    <w:rsid w:val="00AD4B5F"/>
    <w:rsid w:val="00AD5B07"/>
    <w:rsid w:val="00AE69B9"/>
    <w:rsid w:val="00AF2681"/>
    <w:rsid w:val="00AF5AAA"/>
    <w:rsid w:val="00B00E26"/>
    <w:rsid w:val="00B178BD"/>
    <w:rsid w:val="00B17BA8"/>
    <w:rsid w:val="00B3467A"/>
    <w:rsid w:val="00B357F5"/>
    <w:rsid w:val="00B40113"/>
    <w:rsid w:val="00B40F37"/>
    <w:rsid w:val="00B45952"/>
    <w:rsid w:val="00B527A0"/>
    <w:rsid w:val="00B5512B"/>
    <w:rsid w:val="00B55646"/>
    <w:rsid w:val="00B5676D"/>
    <w:rsid w:val="00B73986"/>
    <w:rsid w:val="00B755F1"/>
    <w:rsid w:val="00B75BB1"/>
    <w:rsid w:val="00B77B5F"/>
    <w:rsid w:val="00B800A5"/>
    <w:rsid w:val="00B91D3C"/>
    <w:rsid w:val="00BA3357"/>
    <w:rsid w:val="00BA4796"/>
    <w:rsid w:val="00BA72E8"/>
    <w:rsid w:val="00BB08F5"/>
    <w:rsid w:val="00BB48E0"/>
    <w:rsid w:val="00BB6267"/>
    <w:rsid w:val="00BB6FF3"/>
    <w:rsid w:val="00BC327B"/>
    <w:rsid w:val="00BD1E55"/>
    <w:rsid w:val="00BF3837"/>
    <w:rsid w:val="00C02D70"/>
    <w:rsid w:val="00C04739"/>
    <w:rsid w:val="00C0689A"/>
    <w:rsid w:val="00C31255"/>
    <w:rsid w:val="00C3133B"/>
    <w:rsid w:val="00C32C32"/>
    <w:rsid w:val="00C406D1"/>
    <w:rsid w:val="00C45121"/>
    <w:rsid w:val="00C4574E"/>
    <w:rsid w:val="00C47972"/>
    <w:rsid w:val="00C53A04"/>
    <w:rsid w:val="00C6078E"/>
    <w:rsid w:val="00C61110"/>
    <w:rsid w:val="00C677EB"/>
    <w:rsid w:val="00C76495"/>
    <w:rsid w:val="00C8337C"/>
    <w:rsid w:val="00C84AA5"/>
    <w:rsid w:val="00C92C2F"/>
    <w:rsid w:val="00C9306A"/>
    <w:rsid w:val="00CA33CD"/>
    <w:rsid w:val="00CA7E81"/>
    <w:rsid w:val="00CB11BC"/>
    <w:rsid w:val="00CB530A"/>
    <w:rsid w:val="00CB79DA"/>
    <w:rsid w:val="00CC0665"/>
    <w:rsid w:val="00CE52E5"/>
    <w:rsid w:val="00CE6D19"/>
    <w:rsid w:val="00CE6D6E"/>
    <w:rsid w:val="00CE732B"/>
    <w:rsid w:val="00CF3A5F"/>
    <w:rsid w:val="00CF5138"/>
    <w:rsid w:val="00CF5A22"/>
    <w:rsid w:val="00D1007C"/>
    <w:rsid w:val="00D14BD4"/>
    <w:rsid w:val="00D15A93"/>
    <w:rsid w:val="00D26626"/>
    <w:rsid w:val="00D32A12"/>
    <w:rsid w:val="00D37564"/>
    <w:rsid w:val="00D46D82"/>
    <w:rsid w:val="00D515F5"/>
    <w:rsid w:val="00D51CEF"/>
    <w:rsid w:val="00D612D4"/>
    <w:rsid w:val="00D62BE7"/>
    <w:rsid w:val="00D66799"/>
    <w:rsid w:val="00D71D06"/>
    <w:rsid w:val="00D834D6"/>
    <w:rsid w:val="00D86544"/>
    <w:rsid w:val="00D86FA7"/>
    <w:rsid w:val="00D92780"/>
    <w:rsid w:val="00D9504F"/>
    <w:rsid w:val="00DA27F7"/>
    <w:rsid w:val="00DA417C"/>
    <w:rsid w:val="00DA488B"/>
    <w:rsid w:val="00DC4BEF"/>
    <w:rsid w:val="00DC4EB5"/>
    <w:rsid w:val="00DC7E15"/>
    <w:rsid w:val="00DD1121"/>
    <w:rsid w:val="00DD75E0"/>
    <w:rsid w:val="00DE0DFC"/>
    <w:rsid w:val="00DF4B67"/>
    <w:rsid w:val="00DF5C69"/>
    <w:rsid w:val="00E0056B"/>
    <w:rsid w:val="00E036BF"/>
    <w:rsid w:val="00E04CC2"/>
    <w:rsid w:val="00E165D8"/>
    <w:rsid w:val="00E1765A"/>
    <w:rsid w:val="00E226E2"/>
    <w:rsid w:val="00E239AD"/>
    <w:rsid w:val="00E31DAB"/>
    <w:rsid w:val="00E41AE2"/>
    <w:rsid w:val="00E45DFC"/>
    <w:rsid w:val="00E53B7F"/>
    <w:rsid w:val="00E70FA8"/>
    <w:rsid w:val="00E81736"/>
    <w:rsid w:val="00E86F10"/>
    <w:rsid w:val="00E87E65"/>
    <w:rsid w:val="00EA00B0"/>
    <w:rsid w:val="00EA6B0F"/>
    <w:rsid w:val="00EB1758"/>
    <w:rsid w:val="00EB24D6"/>
    <w:rsid w:val="00EC4654"/>
    <w:rsid w:val="00ED151E"/>
    <w:rsid w:val="00EE00D3"/>
    <w:rsid w:val="00EE1A2F"/>
    <w:rsid w:val="00EE697F"/>
    <w:rsid w:val="00EF01B4"/>
    <w:rsid w:val="00EF5914"/>
    <w:rsid w:val="00F05583"/>
    <w:rsid w:val="00F05BC5"/>
    <w:rsid w:val="00F05F97"/>
    <w:rsid w:val="00F05FC3"/>
    <w:rsid w:val="00F075C1"/>
    <w:rsid w:val="00F152D2"/>
    <w:rsid w:val="00F170DD"/>
    <w:rsid w:val="00F265FF"/>
    <w:rsid w:val="00F4747C"/>
    <w:rsid w:val="00F47CC6"/>
    <w:rsid w:val="00F5002A"/>
    <w:rsid w:val="00F53923"/>
    <w:rsid w:val="00F60F0B"/>
    <w:rsid w:val="00F80511"/>
    <w:rsid w:val="00F87EB7"/>
    <w:rsid w:val="00F94613"/>
    <w:rsid w:val="00F9679F"/>
    <w:rsid w:val="00FA2E57"/>
    <w:rsid w:val="00FB1AB8"/>
    <w:rsid w:val="00FB6E11"/>
    <w:rsid w:val="00FC4300"/>
    <w:rsid w:val="00FC5450"/>
    <w:rsid w:val="00FC58D3"/>
    <w:rsid w:val="00FD5C96"/>
    <w:rsid w:val="00FE30EB"/>
    <w:rsid w:val="00FE4E47"/>
    <w:rsid w:val="00FF4177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81CC"/>
  <w15:docId w15:val="{8CD6903D-A18A-4397-92FA-CBD7D415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DAE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7"/>
    <w:unhideWhenUsed/>
    <w:qFormat/>
    <w:rsid w:val="006C44C8"/>
    <w:pPr>
      <w:spacing w:before="240" w:line="276" w:lineRule="auto"/>
      <w:ind w:right="4320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7"/>
    <w:rsid w:val="006C44C8"/>
    <w:rPr>
      <w:rFonts w:eastAsiaTheme="minorEastAsia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6C44C8"/>
    <w:pPr>
      <w:spacing w:before="400" w:after="320"/>
    </w:pPr>
    <w:rPr>
      <w:rFonts w:asciiTheme="minorHAnsi" w:eastAsiaTheme="minorEastAsia" w:hAnsiTheme="minorHAnsi" w:cstheme="minorBidi"/>
      <w:b/>
      <w:color w:val="auto"/>
      <w:kern w:val="0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6"/>
    <w:rsid w:val="006C44C8"/>
    <w:rPr>
      <w:rFonts w:eastAsiaTheme="minorEastAsia"/>
      <w:b/>
    </w:rPr>
  </w:style>
  <w:style w:type="paragraph" w:customStyle="1" w:styleId="SenderNameatSignature">
    <w:name w:val="Sender Name (at Signature)"/>
    <w:basedOn w:val="NoSpacing"/>
    <w:uiPriority w:val="7"/>
    <w:rsid w:val="006C44C8"/>
    <w:pPr>
      <w:pBdr>
        <w:top w:val="single" w:sz="4" w:space="1" w:color="4F81BD" w:themeColor="accent1"/>
      </w:pBdr>
      <w:ind w:right="4320"/>
    </w:pPr>
    <w:rPr>
      <w:rFonts w:asciiTheme="minorHAnsi" w:eastAsiaTheme="minorEastAsia" w:hAnsiTheme="minorHAnsi" w:cstheme="minorBidi"/>
      <w:b/>
      <w:color w:val="4F81BD" w:themeColor="accent1"/>
      <w:kern w:val="0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6C44C8"/>
    <w:rPr>
      <w:rFonts w:asciiTheme="minorHAnsi" w:eastAsiaTheme="minorEastAsia" w:hAnsiTheme="minorHAnsi" w:cstheme="minorBidi"/>
      <w:color w:val="auto"/>
      <w:kern w:val="0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6C44C8"/>
    <w:rPr>
      <w:rFonts w:eastAsiaTheme="minorEastAsia"/>
      <w:sz w:val="20"/>
    </w:rPr>
  </w:style>
  <w:style w:type="character" w:styleId="Hyperlink">
    <w:name w:val="Hyperlink"/>
    <w:basedOn w:val="DefaultParagraphFont"/>
    <w:uiPriority w:val="99"/>
    <w:unhideWhenUsed/>
    <w:rsid w:val="006C44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4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Cs w:val="22"/>
    </w:rPr>
  </w:style>
  <w:style w:type="paragraph" w:styleId="NoSpacing">
    <w:name w:val="No Spacing"/>
    <w:uiPriority w:val="1"/>
    <w:qFormat/>
    <w:rsid w:val="006C44C8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C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4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79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A4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796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52E2C-4D56-4115-A301-CEBCC02B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District Clerk</dc:creator>
  <cp:lastModifiedBy>RuthAnn Zigler</cp:lastModifiedBy>
  <cp:revision>6</cp:revision>
  <cp:lastPrinted>2020-02-06T23:49:00Z</cp:lastPrinted>
  <dcterms:created xsi:type="dcterms:W3CDTF">2020-02-03T20:14:00Z</dcterms:created>
  <dcterms:modified xsi:type="dcterms:W3CDTF">2020-02-06T23:49:00Z</dcterms:modified>
</cp:coreProperties>
</file>